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B9" w:rsidRPr="00A6632B" w:rsidRDefault="008A27B9" w:rsidP="009F2B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t>ПРОГРАММ</w:t>
      </w:r>
      <w:r w:rsidR="009F2B8D">
        <w:rPr>
          <w:rFonts w:ascii="Times New Roman" w:eastAsia="Times New Roman" w:hAnsi="Times New Roman"/>
          <w:b/>
          <w:sz w:val="28"/>
          <w:szCs w:val="28"/>
          <w:lang w:eastAsia="kk-KZ"/>
        </w:rPr>
        <w:t>А</w:t>
      </w:r>
    </w:p>
    <w:p w:rsidR="008A27B9" w:rsidRPr="00A6632B" w:rsidRDefault="008A27B9" w:rsidP="008A27B9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t xml:space="preserve">ПСИХОЛОГО-ПЕДАГОГИЧЕСКОГО ОБСЛЕДОВАНИЯ И КОНСУЛЬТИРОВАНИЯ ДЕТЕЙ РАННЕГО ВОЗРАСТА В ПСИХОЛОГО-МЕДИКО-ПЕДАГОГИЧЕСКОЙ КОНСУЛЬТАЦИИ </w:t>
      </w:r>
    </w:p>
    <w:p w:rsidR="008A27B9" w:rsidRPr="00A6632B" w:rsidRDefault="008A27B9" w:rsidP="008A27B9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kk-KZ"/>
        </w:rPr>
      </w:pPr>
    </w:p>
    <w:p w:rsidR="008A27B9" w:rsidRPr="00A6632B" w:rsidRDefault="008A27B9" w:rsidP="008A27B9">
      <w:pPr>
        <w:jc w:val="center"/>
        <w:rPr>
          <w:rFonts w:ascii="Times New Roman" w:hAnsi="Times New Roman"/>
          <w:b/>
          <w:sz w:val="28"/>
          <w:szCs w:val="28"/>
        </w:rPr>
      </w:pPr>
      <w:r w:rsidRPr="00A6632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A6632B">
        <w:rPr>
          <w:rFonts w:ascii="Times New Roman" w:hAnsi="Times New Roman"/>
          <w:color w:val="000000"/>
          <w:sz w:val="28"/>
          <w:szCs w:val="28"/>
        </w:rPr>
        <w:t xml:space="preserve">Актуальность разработки программы психолого-педагогического обследования и консультирования (далее Программа) детей раннего возраста в психолого-медико-педагогической консультации (далее ПМПК) обусловлена необходимостью реформирования деятельности ПМПК в условиях развития инклюзивного образования и повышения качества оказания услуг населению по обследованию и консультированию детей с особыми образовательными потребностями (далее ООП). 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A6632B">
        <w:rPr>
          <w:rFonts w:ascii="Times New Roman" w:hAnsi="Times New Roman"/>
          <w:color w:val="000000"/>
          <w:sz w:val="28"/>
          <w:szCs w:val="28"/>
        </w:rPr>
        <w:t>Согласно Государственной программы развития образования на 2020-2025гг «психолого-медико-педагогические консультации перейдут от "медицинской" к "педагогической" модели». В отличие от медицинской модели, направленной на постановку медицинского диагноза, деятельность ПМПК на основе социально-педагогической модели</w:t>
      </w:r>
      <w:r w:rsidR="005A4DFD" w:rsidRPr="00A6632B">
        <w:rPr>
          <w:rFonts w:ascii="Times New Roman" w:hAnsi="Times New Roman"/>
          <w:color w:val="000000"/>
          <w:sz w:val="28"/>
          <w:szCs w:val="28"/>
        </w:rPr>
        <w:t>,</w:t>
      </w:r>
      <w:r w:rsidRPr="00A6632B">
        <w:rPr>
          <w:rFonts w:ascii="Times New Roman" w:hAnsi="Times New Roman"/>
          <w:color w:val="000000"/>
          <w:sz w:val="28"/>
          <w:szCs w:val="28"/>
        </w:rPr>
        <w:t xml:space="preserve"> направлена на выявление особых образовательных потребностей детей с целью создания для них специальных условий обучения в организациях образования. 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A6632B">
        <w:rPr>
          <w:rFonts w:ascii="Times New Roman" w:hAnsi="Times New Roman"/>
          <w:color w:val="000000"/>
          <w:sz w:val="28"/>
          <w:szCs w:val="28"/>
        </w:rPr>
        <w:t>Социально-педагогическая модель в деятельности ПМПК реализуется через: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A6632B">
        <w:rPr>
          <w:rFonts w:ascii="Times New Roman" w:hAnsi="Times New Roman"/>
          <w:color w:val="000000"/>
          <w:sz w:val="28"/>
          <w:szCs w:val="28"/>
        </w:rPr>
        <w:t>- введение новых направлений деятельности ПМПК: оценку особых образовательных потребностей и определение специальных условий обучения для ребенка с ООП;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A6632B">
        <w:rPr>
          <w:rFonts w:ascii="Times New Roman" w:hAnsi="Times New Roman"/>
          <w:color w:val="000000"/>
          <w:sz w:val="28"/>
          <w:szCs w:val="28"/>
        </w:rPr>
        <w:t>- увеличение психолого-педагогического вклада в оценке проблем развития ребенка, трудностей обучения, воспитания и социальной адаптации;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A6632B">
        <w:rPr>
          <w:rFonts w:ascii="Times New Roman" w:hAnsi="Times New Roman"/>
          <w:color w:val="000000"/>
          <w:sz w:val="28"/>
          <w:szCs w:val="28"/>
        </w:rPr>
        <w:t>- внедрение социально-педагогической классификации детей с ООП, исключающей применение медицинских диагнозов в заключении ПМПК и определяющей объем и характер образовательной и психолого-педагогической помощи;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A6632B">
        <w:rPr>
          <w:rFonts w:ascii="Times New Roman" w:hAnsi="Times New Roman"/>
          <w:color w:val="000000"/>
          <w:sz w:val="28"/>
          <w:szCs w:val="28"/>
        </w:rPr>
        <w:t>- расширение объема консультативной помощи родителям по развитию и воспитанию детей.</w:t>
      </w:r>
    </w:p>
    <w:p w:rsidR="008A27B9" w:rsidRPr="00A6632B" w:rsidRDefault="008A27B9" w:rsidP="008A27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Программ</w:t>
      </w:r>
      <w:r w:rsidR="008D6DC1" w:rsidRPr="00A6632B">
        <w:rPr>
          <w:rFonts w:ascii="Times New Roman" w:eastAsia="Times New Roman" w:hAnsi="Times New Roman"/>
          <w:sz w:val="28"/>
          <w:szCs w:val="28"/>
          <w:lang w:eastAsia="kk-KZ"/>
        </w:rPr>
        <w:t>а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разработан</w:t>
      </w:r>
      <w:r w:rsidR="008D6DC1" w:rsidRPr="00A6632B">
        <w:rPr>
          <w:rFonts w:ascii="Times New Roman" w:eastAsia="Times New Roman" w:hAnsi="Times New Roman"/>
          <w:sz w:val="28"/>
          <w:szCs w:val="28"/>
          <w:lang w:eastAsia="kk-KZ"/>
        </w:rPr>
        <w:t>а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в соответствиис Законами Республики Казахстан «Об образовании», «О социальной и медико-педагогической коррекционной поддержке детей с ограниченными возможностями» и Типовых правил деятельности психолого-медико-педагогических консультаций.</w:t>
      </w:r>
    </w:p>
    <w:p w:rsidR="008A27B9" w:rsidRPr="00A6632B" w:rsidRDefault="008A27B9" w:rsidP="008A27B9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>Программ</w:t>
      </w:r>
      <w:r w:rsidR="008D6DC1" w:rsidRPr="00A6632B">
        <w:rPr>
          <w:rFonts w:ascii="Times New Roman" w:hAnsi="Times New Roman"/>
          <w:sz w:val="28"/>
          <w:szCs w:val="28"/>
        </w:rPr>
        <w:t>а</w:t>
      </w:r>
      <w:r w:rsidRPr="00A6632B">
        <w:rPr>
          <w:rFonts w:ascii="Times New Roman" w:hAnsi="Times New Roman"/>
          <w:sz w:val="28"/>
          <w:szCs w:val="28"/>
        </w:rPr>
        <w:t xml:space="preserve"> психолого-педагогического обследования и консультирования предназначен</w:t>
      </w:r>
      <w:r w:rsidR="008D6DC1" w:rsidRPr="00A6632B">
        <w:rPr>
          <w:rFonts w:ascii="Times New Roman" w:hAnsi="Times New Roman"/>
          <w:sz w:val="28"/>
          <w:szCs w:val="28"/>
        </w:rPr>
        <w:t>а</w:t>
      </w:r>
      <w:r w:rsidRPr="00A6632B">
        <w:rPr>
          <w:rFonts w:ascii="Times New Roman" w:hAnsi="Times New Roman"/>
          <w:sz w:val="28"/>
          <w:szCs w:val="28"/>
        </w:rPr>
        <w:t xml:space="preserve"> для психологов, специальных педагогов (дефектологов), логопедов и социальных педагогов психолого-медико-педагогических консультаций. Применение Программ</w:t>
      </w:r>
      <w:r w:rsidR="008D6DC1" w:rsidRPr="00A6632B">
        <w:rPr>
          <w:rFonts w:ascii="Times New Roman" w:hAnsi="Times New Roman"/>
          <w:sz w:val="28"/>
          <w:szCs w:val="28"/>
        </w:rPr>
        <w:t>ы</w:t>
      </w:r>
      <w:r w:rsidRPr="00A6632B">
        <w:rPr>
          <w:rFonts w:ascii="Times New Roman" w:hAnsi="Times New Roman"/>
          <w:sz w:val="28"/>
          <w:szCs w:val="28"/>
        </w:rPr>
        <w:t xml:space="preserve"> позволит:</w:t>
      </w:r>
    </w:p>
    <w:p w:rsidR="008A27B9" w:rsidRPr="00A6632B" w:rsidRDefault="008A27B9" w:rsidP="008A27B9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hAnsi="Times New Roman"/>
          <w:sz w:val="28"/>
          <w:szCs w:val="28"/>
        </w:rPr>
        <w:t xml:space="preserve">-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установить объем и требования к проведению </w:t>
      </w:r>
      <w:r w:rsidRPr="00A6632B">
        <w:rPr>
          <w:rFonts w:ascii="Times New Roman" w:hAnsi="Times New Roman"/>
          <w:sz w:val="28"/>
          <w:szCs w:val="28"/>
        </w:rPr>
        <w:t>психолого-педагогического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обследования;</w:t>
      </w:r>
    </w:p>
    <w:p w:rsidR="008A27B9" w:rsidRPr="00A6632B" w:rsidRDefault="008A27B9" w:rsidP="008A27B9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</w:t>
      </w:r>
      <w:r w:rsidRPr="00A6632B">
        <w:rPr>
          <w:rFonts w:ascii="Times New Roman" w:hAnsi="Times New Roman"/>
          <w:sz w:val="28"/>
          <w:szCs w:val="28"/>
        </w:rPr>
        <w:t>стандартизировать порядок проведения обследования и консультирования;</w:t>
      </w:r>
    </w:p>
    <w:p w:rsidR="008A27B9" w:rsidRPr="00A6632B" w:rsidRDefault="008A27B9" w:rsidP="008A27B9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lastRenderedPageBreak/>
        <w:t>- оптимизировать применение различных методов, методик, тестов в ходе обследования;</w:t>
      </w:r>
    </w:p>
    <w:p w:rsidR="008A27B9" w:rsidRPr="00A6632B" w:rsidRDefault="008A27B9" w:rsidP="008A27B9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>-  обеспечить условия для объективного и точного анализа результатов обследования и точности оценки развития ребенка;</w:t>
      </w:r>
    </w:p>
    <w:p w:rsidR="008A27B9" w:rsidRPr="00A6632B" w:rsidRDefault="008A27B9" w:rsidP="008A27B9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>- повысить качество обследования детей и консультирования родителей.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>Программа состоит из общих положений, изложения методологических основ, принципов, целей, задач, условий и требований к проведению психолого-педагогического обследования детей раннего возраста; содержания программ обследования и анализа (оценки) результатов обследования и основных направлений консультирования семьи ребенка.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>Программа может также служить методическим руководством для специалистов ПМПК в области психолого-педагогической диагностики и консультирования детей с особыми образовательными потребностями.  Предлагаемая Программа содержит основные направления психолого-педагогического обследования и консультирования, излагает описывает многие, но не все, используемые в психолого-педагогической диагностике методы и приемы обследования. Специалисты могут при наличии соответствующей компетенции использовать в своей работе дополнительные методы, приемы, методики и тесты.</w:t>
      </w:r>
    </w:p>
    <w:p w:rsidR="008A27B9" w:rsidRPr="00A6632B" w:rsidRDefault="008A27B9" w:rsidP="009F2B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27B9" w:rsidRPr="009F2B8D" w:rsidRDefault="008A27B9" w:rsidP="009F2B8D">
      <w:pPr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A6632B">
        <w:rPr>
          <w:rFonts w:ascii="Times New Roman" w:hAnsi="Times New Roman"/>
          <w:b/>
          <w:sz w:val="28"/>
          <w:szCs w:val="28"/>
        </w:rPr>
        <w:t>Цель, задачи, принципыи методологические основы программ</w:t>
      </w:r>
      <w:r w:rsidR="00B60384" w:rsidRPr="00A6632B">
        <w:rPr>
          <w:rFonts w:ascii="Times New Roman" w:hAnsi="Times New Roman"/>
          <w:b/>
          <w:sz w:val="28"/>
          <w:szCs w:val="28"/>
        </w:rPr>
        <w:t>ы</w:t>
      </w:r>
      <w:r w:rsidRPr="00A6632B">
        <w:rPr>
          <w:rFonts w:ascii="Times New Roman" w:hAnsi="Times New Roman"/>
          <w:b/>
          <w:sz w:val="28"/>
          <w:szCs w:val="28"/>
        </w:rPr>
        <w:t xml:space="preserve"> психолого-педагогического обследования и консультирования детей </w:t>
      </w:r>
      <w:r w:rsidR="005A4DFD" w:rsidRPr="00A6632B">
        <w:rPr>
          <w:rFonts w:ascii="Times New Roman" w:hAnsi="Times New Roman"/>
          <w:b/>
          <w:sz w:val="28"/>
          <w:szCs w:val="28"/>
        </w:rPr>
        <w:t>раннего</w:t>
      </w:r>
      <w:r w:rsidRPr="00A6632B">
        <w:rPr>
          <w:rFonts w:ascii="Times New Roman" w:hAnsi="Times New Roman"/>
          <w:b/>
          <w:sz w:val="28"/>
          <w:szCs w:val="28"/>
        </w:rPr>
        <w:t xml:space="preserve"> возраста. 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>Психолого-педагогическое обследование является составной частью комплексного обследования и проводится в соответствии с общим порядком его проведения в ПМПК. Психолого-педагогическое обследование включает в себя: психологическое, логопедическое, педагогическое и социально-педагогическое обследования.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b/>
          <w:i/>
          <w:sz w:val="28"/>
          <w:szCs w:val="28"/>
        </w:rPr>
        <w:t>Общая цель</w:t>
      </w:r>
      <w:r w:rsidRPr="00A6632B">
        <w:rPr>
          <w:rFonts w:ascii="Times New Roman" w:hAnsi="Times New Roman"/>
          <w:sz w:val="28"/>
          <w:szCs w:val="28"/>
        </w:rPr>
        <w:t xml:space="preserve"> психолого-педагогического обследования - определение особых образовательных потребностей ребенка на основе выявленных особенностей, нарушений и проблем психического и социального развития. 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A6632B">
        <w:rPr>
          <w:rFonts w:ascii="Times New Roman" w:hAnsi="Times New Roman"/>
          <w:b/>
          <w:i/>
          <w:sz w:val="28"/>
          <w:szCs w:val="28"/>
        </w:rPr>
        <w:t>Задачи психолого-педагогического обследования: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>1.Исследование всех сторон и особенностей психического развития: сенсомоторных функций, эмоциональной и коммуникативной сфер, предметной и игровой деятельности, умственного, доречевого, речевого и социального развития.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 xml:space="preserve">2. Выявление и оценка особенностей и проблем (нарушений) развития. Квалификация характера (вида) нарушений на основе психолого-педагогического подхода к оценке трудностей развития, обучения и воспитания. </w:t>
      </w:r>
    </w:p>
    <w:p w:rsidR="008A27B9" w:rsidRPr="00A6632B" w:rsidRDefault="008A27B9" w:rsidP="008A27B9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6632B">
        <w:rPr>
          <w:rFonts w:ascii="Times New Roman" w:hAnsi="Times New Roman" w:cs="Times New Roman"/>
          <w:sz w:val="28"/>
          <w:szCs w:val="28"/>
        </w:rPr>
        <w:t>3. Определение сильных сторон и потенциальных возможностей ребенка;   адекватных мер  психолого-педагогической помощи.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 xml:space="preserve">4.Оценка особых образовательных потребностей и определение специальных условий обучения и воспитания ребенка в организациях образования. </w:t>
      </w:r>
    </w:p>
    <w:p w:rsidR="008A27B9" w:rsidRPr="00A6632B" w:rsidRDefault="008A27B9" w:rsidP="008A27B9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6632B">
        <w:rPr>
          <w:rFonts w:ascii="Times New Roman" w:hAnsi="Times New Roman" w:cs="Times New Roman"/>
          <w:sz w:val="28"/>
          <w:szCs w:val="28"/>
        </w:rPr>
        <w:t>5. Разработка рекомендаций для родителей, специалистов организаций образования</w:t>
      </w:r>
      <w:r w:rsidR="005A4DFD" w:rsidRPr="00A6632B">
        <w:rPr>
          <w:rFonts w:ascii="Times New Roman" w:hAnsi="Times New Roman" w:cs="Times New Roman"/>
          <w:sz w:val="28"/>
          <w:szCs w:val="28"/>
        </w:rPr>
        <w:t xml:space="preserve"> по развитию и воспитанию детей раннего возраста</w:t>
      </w:r>
      <w:r w:rsidRPr="00A6632B">
        <w:rPr>
          <w:rFonts w:ascii="Times New Roman" w:hAnsi="Times New Roman" w:cs="Times New Roman"/>
          <w:sz w:val="28"/>
          <w:szCs w:val="28"/>
        </w:rPr>
        <w:t>.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lastRenderedPageBreak/>
        <w:t>При проведении диагностического обследования необходимо руководствоваться следующими принципами:</w:t>
      </w:r>
    </w:p>
    <w:p w:rsidR="008A27B9" w:rsidRPr="00A6632B" w:rsidRDefault="008A27B9" w:rsidP="008A27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1. Всестороннее изучение ребенка и его социального окружения: выяснение социально-психологического анамнеза, особенностей социальной ситуации развития ребенка, условий и типа воспитания, характера детско-родительских отношений, общения со сверстниками и т.д.</w:t>
      </w:r>
    </w:p>
    <w:p w:rsidR="008A27B9" w:rsidRPr="00A6632B" w:rsidRDefault="008A27B9" w:rsidP="008A27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2. Комплексный подход</w:t>
      </w:r>
      <w:r w:rsidR="005A4DFD" w:rsidRPr="00A6632B">
        <w:rPr>
          <w:rFonts w:ascii="Times New Roman" w:eastAsia="Times New Roman" w:hAnsi="Times New Roman"/>
          <w:sz w:val="28"/>
          <w:szCs w:val="28"/>
          <w:lang w:eastAsia="kk-KZ"/>
        </w:rPr>
        <w:t>,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предполагающий всестороннее обследование и учет особенностей всех сторон развития ребенка: соматического здоровья, состояния слуха, зрения, моторики, умственного, доречевого</w:t>
      </w:r>
      <w:r w:rsidR="005A4DFD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и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речевого, эмоционально-коммуникативного и социального развития.</w:t>
      </w:r>
    </w:p>
    <w:p w:rsidR="008A27B9" w:rsidRPr="00A6632B" w:rsidRDefault="008A27B9" w:rsidP="008A27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3. </w:t>
      </w:r>
      <w:r w:rsidRPr="00A6632B">
        <w:rPr>
          <w:rFonts w:ascii="Times New Roman" w:hAnsi="Times New Roman"/>
          <w:sz w:val="28"/>
          <w:szCs w:val="28"/>
        </w:rPr>
        <w:t xml:space="preserve">Онтогенетический принцип, предполагающий учет закономерностей и этапов общего детского развития при организации обследования и анализе выявленных отклонений и нарушений в раннем развитии ребенка.  </w:t>
      </w:r>
    </w:p>
    <w:p w:rsidR="008A27B9" w:rsidRPr="00A6632B" w:rsidRDefault="008A27B9" w:rsidP="008A27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4. Системное и целостное изучение психики ребенка во взаимосвязи и взаимозависимости   между   отдельными   проявлениями   отклоняющегося развития, установление соотношения первичных и вторичных нарушений.</w:t>
      </w:r>
    </w:p>
    <w:p w:rsidR="008A27B9" w:rsidRPr="00A6632B" w:rsidRDefault="008A27B9" w:rsidP="008A27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5.  Динамическое изучение особенностей и потенциальных возможностей ребенка (зоны ближайшего развития) в ходе обследования посредством обучающего эксперимента или в условиях стимулирующего воспитания в семье</w:t>
      </w:r>
      <w:r w:rsidR="005A4DFD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,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коррекционно-развивающего обучения ребенка в организации образования в течении определенного периода. </w:t>
      </w:r>
    </w:p>
    <w:p w:rsidR="008A27B9" w:rsidRPr="00A6632B" w:rsidRDefault="008A27B9" w:rsidP="008A27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6. Учет возрастных и индивидуальных психофизических особенностей ребенка при организации условий и методов проведения диагностического обследования.</w:t>
      </w:r>
    </w:p>
    <w:p w:rsidR="008A27B9" w:rsidRPr="00A6632B" w:rsidRDefault="008A27B9" w:rsidP="008A27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7. Принцип качественного анализа - учет не только наблюдаемого поведения и результатов выполнения отдельных проб, но и тщательный анализ всей психической деятельности ребенка: общего темпа ее протекания, особенностей поведения, эмоциональных реакций, способов выполнения  заданий, восприимчивост</w:t>
      </w:r>
      <w:r w:rsidR="005A4DFD" w:rsidRPr="00A6632B">
        <w:rPr>
          <w:rFonts w:ascii="Times New Roman" w:eastAsia="Times New Roman" w:hAnsi="Times New Roman"/>
          <w:sz w:val="28"/>
          <w:szCs w:val="28"/>
          <w:lang w:eastAsia="kk-KZ"/>
        </w:rPr>
        <w:t>и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 к  помощи, отношения к результатам деятельности. Качественный анализ не противопоставляется учету количественных данных.</w:t>
      </w:r>
    </w:p>
    <w:p w:rsidR="008A27B9" w:rsidRPr="00A6632B" w:rsidRDefault="008A27B9" w:rsidP="008A27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Принцип понимания диагностики как продолжения развивающего обучения, предполагающего в качестве конечной цели обследования в ПМПК не </w:t>
      </w:r>
      <w:r w:rsidR="005A4DFD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только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постановку диагнозов, </w:t>
      </w:r>
      <w:r w:rsidR="005064CA" w:rsidRPr="00A6632B">
        <w:rPr>
          <w:rFonts w:ascii="Times New Roman" w:eastAsia="Times New Roman" w:hAnsi="Times New Roman"/>
          <w:sz w:val="28"/>
          <w:szCs w:val="28"/>
          <w:lang w:eastAsia="kk-KZ"/>
        </w:rPr>
        <w:t>но и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определение необходимых мер помощи ребенку и семье. Диагностика проблем и нарушений развития служит основой для консультирования семьи, разработки конкретных индивидуальных рекомендаций по развитию, воспитанию и обучению ребенка.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b/>
          <w:i/>
          <w:sz w:val="28"/>
          <w:szCs w:val="28"/>
        </w:rPr>
        <w:t>Цель консультирования семьиребенка</w:t>
      </w:r>
      <w:r w:rsidRPr="00A6632B">
        <w:rPr>
          <w:rFonts w:ascii="Times New Roman" w:hAnsi="Times New Roman"/>
          <w:sz w:val="28"/>
          <w:szCs w:val="28"/>
        </w:rPr>
        <w:t xml:space="preserve"> - актуализация и оптимизация тех условий и возможностей, которыми обладает семья для оказания помощи ребенку в разрешении его проблем и для более благоприятного развития.  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b/>
          <w:i/>
          <w:sz w:val="28"/>
          <w:szCs w:val="28"/>
        </w:rPr>
        <w:t>Задачи консультирования семьи ребенка</w:t>
      </w:r>
      <w:r w:rsidRPr="00A6632B">
        <w:rPr>
          <w:rFonts w:ascii="Times New Roman" w:hAnsi="Times New Roman"/>
          <w:sz w:val="28"/>
          <w:szCs w:val="28"/>
        </w:rPr>
        <w:t>: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>1) раскрыть перед семьей не только слабые, нарушенные, но и сильные стороны и потенциальные возможности ребенка;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>2) предложить конкретные рекомендации родителям о действиях и мерах, необходимых для решения проблем ребенка, по поводу которых они обратились;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lastRenderedPageBreak/>
        <w:t>3) разъяснить важность принятия рекомендуемых мер помощи для развития, обучения и воспитания ребенка;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>4) рекомендовать необходимые образовательные и иные услуги ребенку с особыми образовательными потребностями;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>5) показать родителям и всем членам семьи их роль, ресурсы и возможности в решении проблем ребенка;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>6) улучшить компетенцию семьи в вопросах воспитания и обучения ребенка, в развитии навыков общения и взаимодействия с ним через совместное обсуждение проблем и способов их разрешения;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>7) способствовать принятию ответственности родителей в преодолении проблем ребенка, в осознанном выборе важных решений по поводу воспитания и обучения ребенка.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>При проведении консультирования семьи специалистам необходимо руководствоваться следующими принципами: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>1. Соблюдение интересов ребенка. Специалист</w:t>
      </w:r>
      <w:r w:rsidR="005064CA" w:rsidRPr="00A6632B">
        <w:rPr>
          <w:rFonts w:ascii="Times New Roman" w:hAnsi="Times New Roman"/>
          <w:sz w:val="28"/>
          <w:szCs w:val="28"/>
        </w:rPr>
        <w:t>ы</w:t>
      </w:r>
      <w:r w:rsidRPr="00A6632B">
        <w:rPr>
          <w:rFonts w:ascii="Times New Roman" w:hAnsi="Times New Roman"/>
          <w:sz w:val="28"/>
          <w:szCs w:val="28"/>
        </w:rPr>
        <w:t xml:space="preserve"> ПМПК в ходе консультирования семьи занима</w:t>
      </w:r>
      <w:r w:rsidR="005064CA" w:rsidRPr="00A6632B">
        <w:rPr>
          <w:rFonts w:ascii="Times New Roman" w:hAnsi="Times New Roman"/>
          <w:sz w:val="28"/>
          <w:szCs w:val="28"/>
        </w:rPr>
        <w:t>ю</w:t>
      </w:r>
      <w:r w:rsidRPr="00A6632B">
        <w:rPr>
          <w:rFonts w:ascii="Times New Roman" w:hAnsi="Times New Roman"/>
          <w:sz w:val="28"/>
          <w:szCs w:val="28"/>
        </w:rPr>
        <w:t>т не ту позицию, которая понравилась бы ее отдельным членам, а ту, которую он находит полезным и необходимым для ребенка относительно нужд его развития.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>2. Уважение личности консультируемого предполагает учет мнений семьи по поводу проблем ребенка и путей их преодоления, отказ от игнорирования или навязывания мнений специалистов, требования безусловного подчинения их рекомендациям. Соблюдение   принципа   уважения   личности   консультируемого достигается за счет выполнения нескольких условий: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 xml:space="preserve">а) щадящая и тактичная форма сообщения об отклонениях и нарушениях развития ребенка; использование доступного и понятного для родителей языка, избегание сложной профессиональной терминологии;  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>б) учет социокультуральных и психологических особенностей родителей: возраста, образования, финансового положения для оптимального выбора стратегии и тактик консультирования семьи, предлагаемых рекомендаций, соответствующих возможностям семьи.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 xml:space="preserve">в) учет мнений всех членов семьи. При консультировании возможны ситуации, когда родители расходятся во мнениях по поводу проблем ребенка, а также их причин и путей преодоления и </w:t>
      </w:r>
      <w:r w:rsidR="0076031E" w:rsidRPr="00A6632B">
        <w:rPr>
          <w:rFonts w:ascii="Times New Roman" w:hAnsi="Times New Roman"/>
          <w:sz w:val="28"/>
          <w:szCs w:val="28"/>
        </w:rPr>
        <w:t>намерены</w:t>
      </w:r>
      <w:r w:rsidRPr="00A6632B">
        <w:rPr>
          <w:rFonts w:ascii="Times New Roman" w:hAnsi="Times New Roman"/>
          <w:sz w:val="28"/>
          <w:szCs w:val="28"/>
        </w:rPr>
        <w:t xml:space="preserve"> обсудить или что-то объяснить консультанту наедине.  Специалист консультирует членов семьи индивидуально, соблюдая тайну консультирования, </w:t>
      </w:r>
      <w:r w:rsidR="0076031E" w:rsidRPr="00A6632B">
        <w:rPr>
          <w:rFonts w:ascii="Times New Roman" w:hAnsi="Times New Roman"/>
          <w:sz w:val="28"/>
          <w:szCs w:val="28"/>
        </w:rPr>
        <w:t xml:space="preserve">но </w:t>
      </w:r>
      <w:r w:rsidRPr="00A6632B">
        <w:rPr>
          <w:rFonts w:ascii="Times New Roman" w:hAnsi="Times New Roman"/>
          <w:sz w:val="28"/>
          <w:szCs w:val="28"/>
        </w:rPr>
        <w:t>стара</w:t>
      </w:r>
      <w:r w:rsidR="0076031E" w:rsidRPr="00A6632B">
        <w:rPr>
          <w:rFonts w:ascii="Times New Roman" w:hAnsi="Times New Roman"/>
          <w:sz w:val="28"/>
          <w:szCs w:val="28"/>
        </w:rPr>
        <w:t>ется</w:t>
      </w:r>
      <w:r w:rsidRPr="00A6632B">
        <w:rPr>
          <w:rFonts w:ascii="Times New Roman" w:hAnsi="Times New Roman"/>
          <w:sz w:val="28"/>
          <w:szCs w:val="28"/>
        </w:rPr>
        <w:t xml:space="preserve"> избегать принятия чьей-либо стороны, руководствуясь, прежде всего, интересами ребенка. Важно, принимая во внимание позиции всех сторон, найти совместное компромиссное решение, которое будет соответствовать нуждам ребенка.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 xml:space="preserve">3. Личная ответственность и реалистичность консультирования. Консультант организует и ведет под своим контролем процесс консультирования, несет ответственность за его эффективность. Личная ответственность предполагает понимание реалистичности возможностей консультанта в решении проблем ребенка. Консультант   несет   ответственность   за   свою профессиональную деятельность, но не может нести ответственность за семью ребенка и ее решения.  </w:t>
      </w:r>
    </w:p>
    <w:p w:rsidR="008A27B9" w:rsidRPr="00A6632B" w:rsidRDefault="008A27B9" w:rsidP="008A27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lastRenderedPageBreak/>
        <w:t>Методологическими основами разработанных программ психолого-педагогического обследования и консультирования стали: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>1) теоретические положения культурно-исторической концепции Л.С.Выготского и других исследователей о: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snapToGrid w:val="0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>- закономерностях психического развития в онтогенезе и роли ведущей деятельности в развитии ребенка [1-5];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 xml:space="preserve">-  особенностях аномального психического развития и методологических подходах к диагностике нарушений развития [2, 6-8];  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 xml:space="preserve">-  консультировании семьи ребенка с проблемами развития [9-11]. </w:t>
      </w:r>
    </w:p>
    <w:p w:rsidR="008A27B9" w:rsidRPr="00A6632B" w:rsidRDefault="008A27B9" w:rsidP="008A27B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 xml:space="preserve">2) теория привязанности Дж. Боулби и М. Эйнсворт о формировании привязанности в раннем возрасте и ее влиянии на психическое развитие ребенка [5,12-14].  </w:t>
      </w:r>
    </w:p>
    <w:p w:rsidR="008A27B9" w:rsidRPr="00A6632B" w:rsidRDefault="008A27B9" w:rsidP="008A27B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>3) сенсорно-интегративный подход к пониманию особенностей сенсомоторного развития детей в онтогенезе в рамках концепции сенсорной интеграции Дж.Айрис [15-17].</w:t>
      </w:r>
    </w:p>
    <w:p w:rsidR="008A27B9" w:rsidRPr="00A6632B" w:rsidRDefault="008A27B9" w:rsidP="008A27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Методическими основами программы являются методы и методики психолого-педагогического обследования, разработанные в теории и практике психодиагностики, специальной психологии, специальной педагогики, логопедии </w:t>
      </w:r>
      <w:r w:rsidRPr="00A6632B">
        <w:rPr>
          <w:rFonts w:ascii="Times New Roman" w:hAnsi="Times New Roman"/>
          <w:sz w:val="28"/>
          <w:szCs w:val="28"/>
        </w:rPr>
        <w:t xml:space="preserve">[18-28].  </w:t>
      </w:r>
    </w:p>
    <w:p w:rsidR="008A27B9" w:rsidRPr="00A6632B" w:rsidRDefault="008A27B9" w:rsidP="008A27B9">
      <w:pPr>
        <w:ind w:left="502"/>
        <w:jc w:val="center"/>
        <w:rPr>
          <w:rFonts w:ascii="Times New Roman" w:eastAsia="Times New Roman" w:hAnsi="Times New Roman"/>
          <w:b/>
          <w:sz w:val="24"/>
          <w:szCs w:val="24"/>
          <w:lang w:eastAsia="kk-KZ"/>
        </w:rPr>
      </w:pPr>
    </w:p>
    <w:p w:rsidR="00E3576E" w:rsidRPr="00A6632B" w:rsidRDefault="00E357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br w:type="page"/>
      </w:r>
    </w:p>
    <w:p w:rsidR="008A27B9" w:rsidRPr="00A6632B" w:rsidRDefault="008A27B9" w:rsidP="008A27B9">
      <w:pPr>
        <w:spacing w:after="0" w:line="240" w:lineRule="auto"/>
        <w:ind w:left="505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lastRenderedPageBreak/>
        <w:t>Порядок проведения комплексного обследования в ПМПК.</w:t>
      </w:r>
    </w:p>
    <w:p w:rsidR="008A27B9" w:rsidRPr="00A6632B" w:rsidRDefault="008A27B9" w:rsidP="008A27B9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kk-KZ"/>
        </w:rPr>
      </w:pPr>
    </w:p>
    <w:p w:rsidR="008A27B9" w:rsidRPr="00A6632B" w:rsidRDefault="008A27B9" w:rsidP="008A27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1. Уточнение жалоб и запроса родителей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(что беспокоит в развитии ребенка и что ожидают получить от консультации) – осуществляет регистратор ПМПК при обращении родителей в консультацию.</w:t>
      </w:r>
    </w:p>
    <w:p w:rsidR="008A27B9" w:rsidRPr="00A6632B" w:rsidRDefault="008A27B9" w:rsidP="008A27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2. Предварительный сбор анамнестических сведений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и социальной ситуации развития ребенка может осуществляться всеми специалистами консультации в установленной форме согласно Типовых правил деятельности ПМПК.</w:t>
      </w:r>
    </w:p>
    <w:p w:rsidR="008A27B9" w:rsidRPr="00A6632B" w:rsidRDefault="008A27B9" w:rsidP="008A27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3. Психолого-медико-педагогическое обследование:</w:t>
      </w:r>
    </w:p>
    <w:p w:rsidR="008A27B9" w:rsidRPr="00A6632B" w:rsidRDefault="008A27B9" w:rsidP="008A27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1) Ознакомление с медицинским и социально-психологическим анамнезом. Определение стратегии и тактик обследования. Организация условий для проведения обследования.</w:t>
      </w:r>
    </w:p>
    <w:p w:rsidR="008A27B9" w:rsidRPr="00A6632B" w:rsidRDefault="008A27B9" w:rsidP="008A27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2) Знакомство, представление специалистов. Уточнение запроса и жалоб. Беседа специалистов с родителями в ходе обследования.</w:t>
      </w:r>
    </w:p>
    <w:p w:rsidR="008A27B9" w:rsidRPr="00A6632B" w:rsidRDefault="008A27B9" w:rsidP="008A27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3) Психологическое обследование.</w:t>
      </w:r>
    </w:p>
    <w:p w:rsidR="008A27B9" w:rsidRPr="00A6632B" w:rsidRDefault="008A27B9" w:rsidP="008A27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4) Логопедическое обследование.</w:t>
      </w:r>
    </w:p>
    <w:p w:rsidR="008A27B9" w:rsidRPr="00A6632B" w:rsidRDefault="008A27B9" w:rsidP="008A27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5) Педагогическое обследование.</w:t>
      </w:r>
    </w:p>
    <w:p w:rsidR="008A27B9" w:rsidRPr="00A6632B" w:rsidRDefault="008A27B9" w:rsidP="008A27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6) Неврологическое и психиатрическое обследование.</w:t>
      </w:r>
    </w:p>
    <w:p w:rsidR="008A27B9" w:rsidRPr="00A6632B" w:rsidRDefault="008A27B9" w:rsidP="008A27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7) Социально-педагогическое обследование.</w:t>
      </w:r>
    </w:p>
    <w:p w:rsidR="008A27B9" w:rsidRPr="00A6632B" w:rsidRDefault="008A27B9" w:rsidP="008A27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Последовательность проведения различных видов обследования может меняться в зависимости от индивидуальных особенностей ребенка и ситуации обследования.</w:t>
      </w:r>
    </w:p>
    <w:p w:rsidR="008A27B9" w:rsidRPr="00A6632B" w:rsidRDefault="008A27B9" w:rsidP="008A27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b/>
          <w:i/>
          <w:sz w:val="28"/>
          <w:szCs w:val="28"/>
        </w:rPr>
        <w:t>4. Коллегиальное обсуждение результатов обследования</w:t>
      </w:r>
      <w:r w:rsidRPr="00A6632B">
        <w:rPr>
          <w:rFonts w:ascii="Times New Roman" w:hAnsi="Times New Roman"/>
          <w:sz w:val="28"/>
          <w:szCs w:val="28"/>
        </w:rPr>
        <w:t>. Оценка влияния проблем психоневрологического и соматического здоровья (по результатам медицинского обследования) и особенностей (нарушений) психоречевого развития на социально-психическую адаптацию ребенка: деятельность, общение, поведение, обучение и воспитание в кон</w:t>
      </w:r>
      <w:r w:rsidRPr="00A6632B">
        <w:rPr>
          <w:rFonts w:ascii="Times New Roman" w:hAnsi="Times New Roman"/>
          <w:sz w:val="28"/>
          <w:szCs w:val="28"/>
        </w:rPr>
        <w:softHyphen/>
        <w:t>тексте конкретного случая.</w:t>
      </w:r>
    </w:p>
    <w:p w:rsidR="008A27B9" w:rsidRPr="00A6632B" w:rsidRDefault="008A27B9" w:rsidP="008A27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5.</w:t>
      </w:r>
      <w:r w:rsidRPr="00A6632B">
        <w:rPr>
          <w:rFonts w:ascii="Times New Roman" w:hAnsi="Times New Roman"/>
          <w:b/>
          <w:i/>
          <w:sz w:val="28"/>
          <w:szCs w:val="28"/>
        </w:rPr>
        <w:t xml:space="preserve"> Определение особых образовательных потребностей и соответствующих рекомендаций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по созданиюспециальных условий обучения и воспитания в семье, в организациях образования.</w:t>
      </w:r>
    </w:p>
    <w:p w:rsidR="008A27B9" w:rsidRPr="00A6632B" w:rsidRDefault="008A27B9" w:rsidP="008A27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6.</w:t>
      </w:r>
      <w:r w:rsidRPr="00A6632B">
        <w:rPr>
          <w:rFonts w:ascii="Times New Roman" w:hAnsi="Times New Roman"/>
          <w:b/>
          <w:i/>
          <w:sz w:val="28"/>
          <w:szCs w:val="28"/>
        </w:rPr>
        <w:t>Составление общего заключения ПМПК</w:t>
      </w:r>
      <w:r w:rsidRPr="00A6632B">
        <w:rPr>
          <w:rFonts w:ascii="Times New Roman" w:hAnsi="Times New Roman"/>
          <w:sz w:val="28"/>
          <w:szCs w:val="28"/>
        </w:rPr>
        <w:t xml:space="preserve"> или решение о необходимости проведения дополнительного обследования (первичное обследование может проводится в течение одного-четырех приемов). </w:t>
      </w:r>
    </w:p>
    <w:p w:rsidR="008A27B9" w:rsidRPr="00A6632B" w:rsidRDefault="008A27B9" w:rsidP="008A27B9">
      <w:pPr>
        <w:pStyle w:val="a4"/>
        <w:ind w:firstLine="567"/>
        <w:rPr>
          <w:sz w:val="28"/>
          <w:szCs w:val="28"/>
        </w:rPr>
      </w:pPr>
      <w:r w:rsidRPr="00A6632B">
        <w:rPr>
          <w:rFonts w:eastAsia="Calibri"/>
          <w:b/>
          <w:i/>
          <w:sz w:val="28"/>
          <w:szCs w:val="28"/>
          <w:lang w:eastAsia="en-US"/>
        </w:rPr>
        <w:t>7. Консультирование родителей</w:t>
      </w:r>
      <w:r w:rsidRPr="00A6632B">
        <w:rPr>
          <w:sz w:val="28"/>
          <w:szCs w:val="28"/>
        </w:rPr>
        <w:t xml:space="preserve"> по проблемам развития ребенка, предоставление рекомендаций о путях и условиях их преодоления.</w:t>
      </w:r>
    </w:p>
    <w:p w:rsidR="008A27B9" w:rsidRPr="00A6632B" w:rsidRDefault="008A27B9" w:rsidP="008A27B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При необходимости проводятся индивидуальные консультации семьи специалистами ПМПК, составляются конкретные индивидуальные рекомендации медицинского, психолого-социально-педагогического характера.</w:t>
      </w:r>
    </w:p>
    <w:p w:rsidR="008A27B9" w:rsidRPr="00A6632B" w:rsidRDefault="008A27B9" w:rsidP="008A27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hAnsi="Times New Roman"/>
          <w:b/>
          <w:i/>
          <w:sz w:val="28"/>
          <w:szCs w:val="28"/>
        </w:rPr>
        <w:t>8. Обратная связь.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Ответы на вопросы родителей, уточнение понимания родителями предложенных рекомендаций.</w:t>
      </w:r>
    </w:p>
    <w:p w:rsidR="0068362A" w:rsidRPr="00A6632B" w:rsidRDefault="0068362A" w:rsidP="0068362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</w:p>
    <w:p w:rsidR="009F2B8D" w:rsidRDefault="009F2B8D" w:rsidP="00467DB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9F2B8D" w:rsidRDefault="009F2B8D" w:rsidP="00467DB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9F2B8D" w:rsidRDefault="009F2B8D" w:rsidP="00467DB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467DBA" w:rsidRPr="00A6632B" w:rsidRDefault="00467DBA" w:rsidP="00467DB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lastRenderedPageBreak/>
        <w:t>ПРОГРАММА</w:t>
      </w:r>
    </w:p>
    <w:p w:rsidR="00467DBA" w:rsidRPr="00A6632B" w:rsidRDefault="00467DBA" w:rsidP="00467DB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t xml:space="preserve">ПСИХОЛОГО-ПЕДАГОГИЧЕСКОГО ОБСЛЕДОВАНИЯ И КОНСУЛЬТИРОВАНИЯ ДЕТЕЙ РАННЕГО ВОЗРАСТА В ПСИХОЛОГО-МЕДИКО-ПЕДАГОГИЧЕСКОЙ КОНСУЛЬТАЦИИ </w:t>
      </w:r>
    </w:p>
    <w:p w:rsidR="00467DBA" w:rsidRPr="00A6632B" w:rsidRDefault="00467DBA" w:rsidP="0068362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68362A" w:rsidRPr="00A6632B" w:rsidRDefault="0068362A" w:rsidP="0068362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t>Особенности психического развития детей раннего возраста</w:t>
      </w:r>
    </w:p>
    <w:p w:rsidR="0068362A" w:rsidRPr="00A6632B" w:rsidRDefault="0068362A" w:rsidP="0068362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68362A" w:rsidRPr="00A6632B" w:rsidRDefault="0068362A" w:rsidP="0068362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 xml:space="preserve">Ведущая деятельность младенца - непосредственно-эмоциональное общение со взрослым.  Общение носит ситуативно-личностный характер, мотивируемое интересом к человеку, потребностью в контакте и доброжелательном внимании взрослого. Для общения используются экспрессивно-мимические средства общения: улыбка, взгляд, мимика, вокализации. К 8 -12 месяцам появляются новые средства коммуникации - позы, выразительные движения, жесты. Деятельность эмоционального общения развивается от ситуативно-личностных контактов с любым доброжелательным взрослым (комплекс оживления) к выделению объекта привязанности (узнавание матери) и формированию привязанности к нему. На основе надежной и безопасной привязанности формируется привязанность к другим близким; общение становится дифференцированным и избирательным, а также более активным и сложным, в том числе благодаря стремлению и способности младенца - наблюдать, взаимодействовать и подражать человеку [3-5,18-21,25]. </w:t>
      </w:r>
    </w:p>
    <w:p w:rsidR="0068362A" w:rsidRPr="00A6632B" w:rsidRDefault="0068362A" w:rsidP="0068362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В ходе кормления, а также эмоционального, телесного, игрового контакта с близким лицом младенец осваивает различные ощущения (вестибулярные, проприоцептивные, тактильные, зрительные, слуховые); у него формируются зрительные (фиксация, прослеживание объекта) и слуховые ориентировочные реакции (сосредоточение и локализация звука), моторные навыки (умение держать голову, сидеть, ползать, стоять, ходить).</w:t>
      </w:r>
      <w:r w:rsidRPr="00A6632B">
        <w:rPr>
          <w:rFonts w:ascii="Times New Roman" w:hAnsi="Times New Roman"/>
          <w:sz w:val="28"/>
          <w:szCs w:val="28"/>
        </w:rPr>
        <w:t xml:space="preserve"> [15, 18-20].</w:t>
      </w:r>
    </w:p>
    <w:p w:rsidR="0068362A" w:rsidRPr="00A6632B" w:rsidRDefault="0068362A" w:rsidP="0068362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На основе формирующихся сенсомоторных навыков развивается способность захватывать и манипулировать предметами; сначала появляются неспецифические манипуляции (6-7мес.), затем специфические и,   направленные на результат действия (7-9мес.); к 9-12 месяцам формируются функциональные действия с предметами </w:t>
      </w:r>
      <w:r w:rsidRPr="00A6632B">
        <w:rPr>
          <w:rFonts w:ascii="Times New Roman" w:hAnsi="Times New Roman"/>
          <w:sz w:val="28"/>
          <w:szCs w:val="28"/>
        </w:rPr>
        <w:t xml:space="preserve">[18-21,25]. </w:t>
      </w:r>
    </w:p>
    <w:p w:rsidR="0068362A" w:rsidRPr="00A6632B" w:rsidRDefault="0068362A" w:rsidP="0068362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 xml:space="preserve">Общение с близкими и сенсомоторный опыт стимулирует развитие предпосылок речи: от врожденных голосовых реакций к интонационно-выразительному гулению и, после полугода, к многосложному лепету, на основе которого появляются первые лепетные слова. Понимание речи ситуативно; его развитие зависит от интенсивности речевого общения с близкими. </w:t>
      </w:r>
    </w:p>
    <w:p w:rsidR="0068362A" w:rsidRPr="00A6632B" w:rsidRDefault="0068362A" w:rsidP="0068362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Особенности психического развития в раннем возрасте.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Ведущая деятельность в раннем возрасте – предметная, направленная на овладение действиями с предметами в соответ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softHyphen/>
        <w:t xml:space="preserve">ствии с их социальным назначением в процессе ситуативно–делового общения со взрослым. Главный мотив общения - что и как делает с вещами взрослый; общение происходит посредством предметно-действенных средств: локомоторных и предметных движений, поз, жестов. К 2-3 годам формируются речевые средства общения: высказывания, вопросы, ответы,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lastRenderedPageBreak/>
        <w:t>реплики. Овладение предметными действиями происходит постепенно: от простых имитационных действий к более сложным – орудийным, соотносящим, предметно-игровым и собственно игровым действиям (символической, сюжетной игре) к 3 годам. Развиваются другие виды деятельности: изобразительная и конструктивная</w:t>
      </w:r>
      <w:r w:rsidRPr="00A6632B">
        <w:rPr>
          <w:rFonts w:ascii="Times New Roman" w:hAnsi="Times New Roman"/>
          <w:sz w:val="28"/>
          <w:szCs w:val="28"/>
        </w:rPr>
        <w:t xml:space="preserve">. </w:t>
      </w:r>
    </w:p>
    <w:p w:rsidR="0068362A" w:rsidRPr="00A6632B" w:rsidRDefault="0068362A" w:rsidP="0068362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В ходе предметной деятельности происходит интенсивное развитие зрительного восприятия, наглядно-действенного мышления, процессов  внимания, памяти, речи. </w:t>
      </w:r>
    </w:p>
    <w:p w:rsidR="0068362A" w:rsidRPr="00A6632B" w:rsidRDefault="0068362A" w:rsidP="009F2B8D">
      <w:pPr>
        <w:pStyle w:val="3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Для поведения ребенка второго года жизни характерны непосредственность, спонтанность, высокая двигательная активность и импульсивность, что обуславливает его полевой, ситуативный и аффективный характер. Поведение </w:t>
      </w:r>
      <w:r w:rsidRPr="00A6632B">
        <w:rPr>
          <w:rFonts w:ascii="Times New Roman" w:hAnsi="Times New Roman"/>
          <w:sz w:val="28"/>
          <w:szCs w:val="28"/>
        </w:rPr>
        <w:t>ребенка раннего возраста направляется извне – взрослым или ситуацией и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регулируется эмоциями, поскольку сознательная регуляция поведения еще отсутствует. Подвижность эмоциональных реакций служит целям соци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softHyphen/>
        <w:t>альной адаптации по типу проб и ошибок. На третьем году жизни появляются элементы речевой регуляции поведения в виде внешней громкой речи: ребенок произносит слова, организующие и направляющие выполнение действий вслух, сопровождая ими сам ход действия. Это способствует развитию произвольной регуляции деятельности, на основе которой к трем годам у детей формируются предпосылки целенаправленного, произвольного поведения. Трехлетка уже способен в определенной степени подчинять свои действия поставленной цели, правилам, указаниям взрослого. Он начинает уже сдерживать непосредственные импульсы и проявлять волевые усилия: может подождать некоторое время для получения желаемого, выполнить просьбу взрослого, даже если не хочет. Пытается планировать и контролировать свои действия в социальном взаимодействии.</w:t>
      </w:r>
    </w:p>
    <w:p w:rsidR="0068362A" w:rsidRPr="00A6632B" w:rsidRDefault="0068362A" w:rsidP="0068362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К трем годам ребенок осваивает социальные навыки - опрятности и самообслуживания и социальные нормы поведения: выполняет элементарные правила гигиены, этикета, подчиняется общепринятым нормам поведения соответственно контексту ситуации. В своих действиях он начинает руководствоваться такими понятиями, как «хорошо-плохо», «можно-нельзя». Формируются социальные знания: малыш знает свое имя, имена близких, свой возраст, пол и пр.</w:t>
      </w:r>
    </w:p>
    <w:p w:rsidR="0068362A" w:rsidRPr="00A6632B" w:rsidRDefault="0068362A" w:rsidP="0068362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К 2,5-3 годам происходит интенсивное развитие личности. Ребенок начинает выделять свои собственные желания, несовпадающие с желаниями взрослого. Возникновение личных желаний перестраивает поведение ребенка, делает его волевым. Возникает противоречие между желанием действовать по своему усмотрению и желанием соответствовать требованиям значимых взрослых и возникает кризис трех лет. Взрослые в этот период испытывают значительные трудности во взаимоотношениях   с   ребенком, сталкиваясь   с   его   упрямством, негативизмом, протестными реакциями и агрессией. В результате прохождения кризиса трех лет ребенок отделяется от взрослого и вступает с ним в новые отношения. Становление «образа Я» и самооценки знаменуют переход к следующему этапу развития - дошкольному детству. </w:t>
      </w:r>
    </w:p>
    <w:p w:rsidR="0068362A" w:rsidRPr="00A6632B" w:rsidRDefault="0068362A" w:rsidP="0068362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sz w:val="28"/>
          <w:szCs w:val="28"/>
          <w:lang w:eastAsia="kk-KZ"/>
        </w:rPr>
      </w:pPr>
    </w:p>
    <w:p w:rsidR="0068362A" w:rsidRPr="00A6632B" w:rsidRDefault="0068362A" w:rsidP="0068362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lastRenderedPageBreak/>
        <w:t>Общие условия и требования к комплексному обследованию ребенка раннего возраста.</w:t>
      </w:r>
    </w:p>
    <w:p w:rsidR="0068362A" w:rsidRPr="00A6632B" w:rsidRDefault="0068362A" w:rsidP="0068362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68362A" w:rsidRPr="00A6632B" w:rsidRDefault="0068362A" w:rsidP="0068362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1) обследование ребенка проводится при условии хорошего самочувствия, положительного эмоционального состояния ребенка. При соматическом неблагополучии или стойком отказе от контакта - обследование переносится на другой день;</w:t>
      </w:r>
    </w:p>
    <w:p w:rsidR="0068362A" w:rsidRPr="00A6632B" w:rsidRDefault="0068362A" w:rsidP="0068362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2) в обстановке обследования не должно быть предметов, которые могут пугать и или сильно волновать ребенка (уточняется у родителей в ходе предварительной встречи при сборе анамнеза);</w:t>
      </w:r>
    </w:p>
    <w:p w:rsidR="0068362A" w:rsidRPr="00A6632B" w:rsidRDefault="0068362A" w:rsidP="0068362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3)  следует эмоционально поддерживать ребенка, положительно оценивая его действия речью, жестами, экспрессивной мимикой, независимо от успешности его деятельности;</w:t>
      </w:r>
    </w:p>
    <w:p w:rsidR="0068362A" w:rsidRPr="00A6632B" w:rsidRDefault="0068362A" w:rsidP="0068362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4)  в процессе обследования не рекомендуется в присутствии родителей комментировать и оценивать поведение, действия, состояния нервно-психического здоровья ребенка;</w:t>
      </w:r>
    </w:p>
    <w:p w:rsidR="0068362A" w:rsidRPr="00A6632B" w:rsidRDefault="0068362A" w:rsidP="0068362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5) экспериментальное исследование следует начинать с легких заданий, которые будут доступны и интересны ребенку.  Затем предлагаются более сложные, но при утомлении или пресыщении, рекомендуется переключить внимание ребенка на выполнение более легкого задания или предоставить ему отдых; </w:t>
      </w:r>
    </w:p>
    <w:p w:rsidR="0068362A" w:rsidRPr="00A6632B" w:rsidRDefault="0068362A" w:rsidP="0068362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6) при обследовании детей с тяжелыми двигательными нарушениями специалист сам разворачивает игровые действия, а ребенку предлагается  наблюдать за ними. Экспериментатор отмечает внимание ребенка к действиям взрослого, активность и устойчивость интереса, эмоциональное отношение к происходящему</w:t>
      </w:r>
      <w:r w:rsidR="0066468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с использованием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экспрессивно-мимически</w:t>
      </w:r>
      <w:r w:rsidR="0066468C" w:rsidRPr="00A6632B">
        <w:rPr>
          <w:rFonts w:ascii="Times New Roman" w:eastAsia="Times New Roman" w:hAnsi="Times New Roman"/>
          <w:sz w:val="28"/>
          <w:szCs w:val="28"/>
          <w:lang w:eastAsia="kk-KZ"/>
        </w:rPr>
        <w:t>х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и голосовы</w:t>
      </w:r>
      <w:r w:rsidR="0066468C" w:rsidRPr="00A6632B">
        <w:rPr>
          <w:rFonts w:ascii="Times New Roman" w:eastAsia="Times New Roman" w:hAnsi="Times New Roman"/>
          <w:sz w:val="28"/>
          <w:szCs w:val="28"/>
          <w:lang w:eastAsia="kk-KZ"/>
        </w:rPr>
        <w:t>х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реакци</w:t>
      </w:r>
      <w:r w:rsidR="0066468C" w:rsidRPr="00A6632B">
        <w:rPr>
          <w:rFonts w:ascii="Times New Roman" w:eastAsia="Times New Roman" w:hAnsi="Times New Roman"/>
          <w:sz w:val="28"/>
          <w:szCs w:val="28"/>
          <w:lang w:eastAsia="kk-KZ"/>
        </w:rPr>
        <w:t>й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, слов или фраз. </w:t>
      </w:r>
    </w:p>
    <w:p w:rsidR="0068362A" w:rsidRPr="00A6632B" w:rsidRDefault="0068362A" w:rsidP="0068362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Игровое оборудование: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игрушки и предметы с сенсорным и двигательным эффектом, мячик, кукла, мишка, машина (грузовик), самолетик, кукольная посуда и мебель, игрушечный телефон, расческа, утюжок, молоточек, барабан с палочками, набор с мелкими предметами, кубики и др.</w:t>
      </w:r>
    </w:p>
    <w:p w:rsidR="0068362A" w:rsidRPr="00A6632B" w:rsidRDefault="001753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br w:type="page"/>
      </w:r>
    </w:p>
    <w:p w:rsidR="00716F62" w:rsidRPr="00A6632B" w:rsidRDefault="00716F62" w:rsidP="0068362A">
      <w:pPr>
        <w:spacing w:after="0" w:line="240" w:lineRule="auto"/>
        <w:ind w:left="502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lastRenderedPageBreak/>
        <w:t>Медицинское обследование в ПМПК</w:t>
      </w:r>
    </w:p>
    <w:p w:rsidR="00716F62" w:rsidRPr="00A6632B" w:rsidRDefault="00716F62" w:rsidP="00716F62">
      <w:pPr>
        <w:spacing w:after="0" w:line="240" w:lineRule="auto"/>
        <w:ind w:left="502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</w:p>
    <w:p w:rsidR="009D40BD" w:rsidRPr="00A6632B" w:rsidRDefault="00716F62" w:rsidP="009D40B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Медицинское (неврологическое, психиатрическое) обследование в ПМПК проводится в соответствии с клиническими протоколами диагностики и лечения, одобренными объединенной комиссией по качеству медицинских услуг МЗ РК от 30 июля 2021г</w:t>
      </w:r>
      <w:r w:rsidR="00D45EA7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и соблюдением </w:t>
      </w:r>
      <w:r w:rsidR="009D40BD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принципов и требований комплексного обследования в ПМПК. </w:t>
      </w:r>
    </w:p>
    <w:p w:rsidR="00716F62" w:rsidRPr="00A6632B" w:rsidRDefault="00E3576E" w:rsidP="009D40B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Медицинское обследование в структуре комплексного или междисциплинарного </w:t>
      </w:r>
      <w:r w:rsidR="009D40BD" w:rsidRPr="00A6632B">
        <w:rPr>
          <w:rFonts w:ascii="Times New Roman" w:eastAsia="Times New Roman" w:hAnsi="Times New Roman"/>
          <w:sz w:val="28"/>
          <w:szCs w:val="28"/>
          <w:lang w:eastAsia="kk-KZ"/>
        </w:rPr>
        <w:t>обследовани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я в </w:t>
      </w:r>
      <w:r w:rsidR="009D40BD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психолого-медико-педагогической консультации требует учета специфики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деятельности </w:t>
      </w:r>
      <w:r w:rsidR="009D40BD" w:rsidRPr="00A6632B">
        <w:rPr>
          <w:rFonts w:ascii="Times New Roman" w:eastAsia="Times New Roman" w:hAnsi="Times New Roman"/>
          <w:sz w:val="28"/>
          <w:szCs w:val="28"/>
          <w:lang w:eastAsia="kk-KZ"/>
        </w:rPr>
        <w:t>ПМПК, как организации образования, основной целью деятельности которой, является выявление и консультирование проблем психосоциального развития ребенка, оценка его особых образовательных потребностей.</w:t>
      </w:r>
    </w:p>
    <w:p w:rsidR="00716F62" w:rsidRPr="00A6632B" w:rsidRDefault="00716F62" w:rsidP="009D40B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Медицинское обследование проводится</w:t>
      </w:r>
      <w:r w:rsidR="00D45EA7" w:rsidRPr="00A6632B">
        <w:rPr>
          <w:rFonts w:ascii="Times New Roman" w:eastAsia="Times New Roman" w:hAnsi="Times New Roman"/>
          <w:sz w:val="28"/>
          <w:szCs w:val="28"/>
          <w:lang w:eastAsia="kk-KZ"/>
        </w:rPr>
        <w:t>,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как в ходе комплексного обследования, так и в виде изолированного обследования с использованием </w:t>
      </w:r>
      <w:r w:rsidR="00D45EA7" w:rsidRPr="00A6632B">
        <w:rPr>
          <w:rFonts w:ascii="Times New Roman" w:eastAsia="Times New Roman" w:hAnsi="Times New Roman"/>
          <w:sz w:val="28"/>
          <w:szCs w:val="28"/>
          <w:lang w:eastAsia="kk-KZ"/>
        </w:rPr>
        <w:t>клинических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методов диагностики.</w:t>
      </w:r>
    </w:p>
    <w:p w:rsidR="00716F62" w:rsidRPr="00A6632B" w:rsidRDefault="00716F62" w:rsidP="009D40B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Итогом медицинского обследования является определение ведущей и сопут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softHyphen/>
        <w:t>ствующей (осложняющей) симптома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softHyphen/>
        <w:t>тики, установления</w:t>
      </w:r>
      <w:r w:rsidR="00D45EA7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медицинского диагноза, а также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роли и вклада первичных цереб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softHyphen/>
        <w:t>рально-органических и других клинических факторов в фор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softHyphen/>
        <w:t>мировании нарушений познавательной и эмоционально-волевой сфер, поведения и личности ребен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softHyphen/>
        <w:t>ка, его социальную адаптацию; совместное обсуждение проблем ребенка с другими специалистами ПМПК, установление иерархии нарушений в заключении ПМПК, оценки особых образовательных потребностей и определении  рекомендаций.</w:t>
      </w:r>
    </w:p>
    <w:p w:rsidR="00C522C3" w:rsidRPr="00A6632B" w:rsidRDefault="00C522C3" w:rsidP="00716F6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</w:p>
    <w:p w:rsidR="008E3CF0" w:rsidRPr="00A6632B" w:rsidRDefault="008E3CF0" w:rsidP="009F2B8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t>Неврологическое обследование</w:t>
      </w:r>
    </w:p>
    <w:p w:rsidR="008E3CF0" w:rsidRPr="00A6632B" w:rsidRDefault="00716F62" w:rsidP="00716F6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Неврологическое обследование включает в себя: </w:t>
      </w:r>
    </w:p>
    <w:p w:rsidR="008E3CF0" w:rsidRPr="00A6632B" w:rsidRDefault="008E3CF0" w:rsidP="00716F6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</w:t>
      </w:r>
      <w:r w:rsidR="00FE30F1" w:rsidRPr="00A6632B">
        <w:rPr>
          <w:rFonts w:ascii="Times New Roman" w:eastAsia="Times New Roman" w:hAnsi="Times New Roman"/>
          <w:sz w:val="28"/>
          <w:szCs w:val="28"/>
          <w:lang w:eastAsia="kk-KZ"/>
        </w:rPr>
        <w:t>сбор</w:t>
      </w:r>
      <w:r w:rsidR="00716F62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анамнеза, </w:t>
      </w:r>
      <w:r w:rsidR="00FE30F1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изучения </w:t>
      </w:r>
      <w:r w:rsidR="00716F62" w:rsidRPr="00A6632B">
        <w:rPr>
          <w:rFonts w:ascii="Times New Roman" w:eastAsia="Times New Roman" w:hAnsi="Times New Roman"/>
          <w:sz w:val="28"/>
          <w:szCs w:val="28"/>
          <w:lang w:eastAsia="kk-KZ"/>
        </w:rPr>
        <w:t>медицинских документов, результатов параклинических исследований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;</w:t>
      </w:r>
    </w:p>
    <w:p w:rsidR="008E3CF0" w:rsidRPr="00A6632B" w:rsidRDefault="008E3CF0" w:rsidP="00716F6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</w:t>
      </w:r>
      <w:r w:rsidR="00716F62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исследование неврологического статуса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;</w:t>
      </w:r>
    </w:p>
    <w:p w:rsidR="008E3CF0" w:rsidRPr="00A6632B" w:rsidRDefault="008E3CF0" w:rsidP="00716F6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</w:t>
      </w:r>
      <w:r w:rsidR="00716F62" w:rsidRPr="00A6632B">
        <w:rPr>
          <w:rFonts w:ascii="Times New Roman" w:eastAsia="Times New Roman" w:hAnsi="Times New Roman"/>
          <w:sz w:val="28"/>
          <w:szCs w:val="28"/>
          <w:lang w:eastAsia="kk-KZ"/>
        </w:rPr>
        <w:t>выявление (исключение) неврологических расстройств и заболеваний (установл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ение неврологического диагноза);</w:t>
      </w:r>
    </w:p>
    <w:p w:rsidR="00D82EE0" w:rsidRPr="00A6632B" w:rsidRDefault="008E3CF0" w:rsidP="00D82EE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</w:t>
      </w:r>
      <w:r w:rsidR="00D82EE0" w:rsidRPr="00A6632B">
        <w:rPr>
          <w:rFonts w:ascii="Times New Roman" w:eastAsia="Times New Roman" w:hAnsi="Times New Roman"/>
          <w:sz w:val="28"/>
          <w:szCs w:val="28"/>
          <w:lang w:eastAsia="kk-KZ"/>
        </w:rPr>
        <w:t>выявление особенностей сенсомот</w:t>
      </w:r>
      <w:r w:rsidR="00FE30F1" w:rsidRPr="00A6632B">
        <w:rPr>
          <w:rFonts w:ascii="Times New Roman" w:eastAsia="Times New Roman" w:hAnsi="Times New Roman"/>
          <w:sz w:val="28"/>
          <w:szCs w:val="28"/>
          <w:lang w:eastAsia="kk-KZ"/>
        </w:rPr>
        <w:t>орного и психоречевого развития</w:t>
      </w:r>
      <w:r w:rsidR="00467DBA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</w:p>
    <w:p w:rsidR="00DF13B8" w:rsidRPr="00A6632B" w:rsidRDefault="008E3CF0" w:rsidP="009F2B8D">
      <w:pPr>
        <w:pStyle w:val="af1"/>
        <w:ind w:firstLine="426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>Исследование неврологического статуса у детей раннего возраста проводится по общепринятым схемам неврологического обследования</w:t>
      </w:r>
      <w:r w:rsidR="00FE30F1" w:rsidRPr="00A6632B">
        <w:rPr>
          <w:rFonts w:ascii="Times New Roman" w:hAnsi="Times New Roman"/>
          <w:sz w:val="28"/>
          <w:szCs w:val="28"/>
        </w:rPr>
        <w:t xml:space="preserve"> и в</w:t>
      </w:r>
      <w:r w:rsidR="00DF13B8" w:rsidRPr="00A6632B">
        <w:rPr>
          <w:rFonts w:ascii="Times New Roman" w:eastAsia="Times New Roman" w:hAnsi="Times New Roman"/>
          <w:sz w:val="28"/>
          <w:szCs w:val="28"/>
          <w:lang w:eastAsia="kk-KZ"/>
        </w:rPr>
        <w:t>соответствии с методическими рекомендациями для специалистов ПМПК («Диагностика психического развития в раннем детстве». Ерсарина А.К. и др. Под ред. Сулейменовой Р.А. Алматы- 2000, 2014)</w:t>
      </w:r>
      <w:r w:rsidR="00DF13B8" w:rsidRPr="00A6632B">
        <w:rPr>
          <w:rFonts w:ascii="Times New Roman" w:hAnsi="Times New Roman"/>
          <w:sz w:val="28"/>
          <w:szCs w:val="28"/>
        </w:rPr>
        <w:t xml:space="preserve">[25].  </w:t>
      </w:r>
    </w:p>
    <w:p w:rsidR="00D82EE0" w:rsidRPr="00A6632B" w:rsidRDefault="008E3CF0" w:rsidP="008E3CF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В ходе неврологического обследования врач выявляет </w:t>
      </w:r>
      <w:r w:rsidR="00FE30F1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также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особенности сенсомоторного развития ребенка раннего возраста.</w:t>
      </w:r>
      <w:r w:rsidR="00D82EE0" w:rsidRPr="00A6632B">
        <w:rPr>
          <w:rFonts w:ascii="Times New Roman" w:eastAsia="Times New Roman" w:hAnsi="Times New Roman"/>
          <w:sz w:val="28"/>
          <w:szCs w:val="28"/>
          <w:lang w:eastAsia="kk-KZ"/>
        </w:rPr>
        <w:t>Для этого используются следующие методы обследования:</w:t>
      </w:r>
    </w:p>
    <w:p w:rsidR="00D82EE0" w:rsidRPr="00A6632B" w:rsidRDefault="00D82EE0" w:rsidP="008E3CF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беседа с родителями по выяснению особенностей сенсомоторного развития);</w:t>
      </w:r>
    </w:p>
    <w:p w:rsidR="00D82EE0" w:rsidRPr="00A6632B" w:rsidRDefault="00D82EE0" w:rsidP="008E3CF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неврологическ</w:t>
      </w:r>
      <w:r w:rsidR="00FE30F1" w:rsidRPr="00A6632B">
        <w:rPr>
          <w:rFonts w:ascii="Times New Roman" w:eastAsia="Times New Roman" w:hAnsi="Times New Roman"/>
          <w:sz w:val="28"/>
          <w:szCs w:val="28"/>
          <w:lang w:eastAsia="kk-KZ"/>
        </w:rPr>
        <w:t>ие методы исследования сенсомоторных функций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;</w:t>
      </w:r>
    </w:p>
    <w:p w:rsidR="00D82EE0" w:rsidRPr="00A6632B" w:rsidRDefault="00D82EE0" w:rsidP="008E3CF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совместное с психологом исследование возрастных сенсомоторных навыков.</w:t>
      </w:r>
    </w:p>
    <w:p w:rsidR="00D82EE0" w:rsidRPr="00A6632B" w:rsidRDefault="00D82EE0" w:rsidP="008E3CF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lastRenderedPageBreak/>
        <w:t>Исследование сенсомоторных реакций и навыков включает в себя:</w:t>
      </w:r>
    </w:p>
    <w:p w:rsidR="008E3CF0" w:rsidRPr="00A6632B" w:rsidRDefault="008E3CF0" w:rsidP="008E3CF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1.</w:t>
      </w:r>
      <w:r w:rsidR="00D82EE0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Исследование з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рительны</w:t>
      </w:r>
      <w:r w:rsidR="00D82EE0" w:rsidRPr="00A6632B">
        <w:rPr>
          <w:rFonts w:ascii="Times New Roman" w:eastAsia="Times New Roman" w:hAnsi="Times New Roman"/>
          <w:sz w:val="28"/>
          <w:szCs w:val="28"/>
          <w:lang w:eastAsia="kk-KZ"/>
        </w:rPr>
        <w:t>х реакций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: фиксация и прослеживание</w:t>
      </w:r>
      <w:r w:rsidR="007F4CC9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объекта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</w:p>
    <w:p w:rsidR="00DB52CC" w:rsidRPr="00A6632B" w:rsidRDefault="008E3CF0" w:rsidP="00DB52C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2.</w:t>
      </w:r>
      <w:r w:rsidR="00D82EE0" w:rsidRPr="00A6632B">
        <w:rPr>
          <w:rFonts w:ascii="Times New Roman" w:eastAsia="Times New Roman" w:hAnsi="Times New Roman"/>
          <w:sz w:val="28"/>
          <w:szCs w:val="28"/>
          <w:lang w:eastAsia="kk-KZ"/>
        </w:rPr>
        <w:t>Исследование с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луховы</w:t>
      </w:r>
      <w:r w:rsidR="00D82EE0" w:rsidRPr="00A6632B">
        <w:rPr>
          <w:rFonts w:ascii="Times New Roman" w:eastAsia="Times New Roman" w:hAnsi="Times New Roman"/>
          <w:sz w:val="28"/>
          <w:szCs w:val="28"/>
          <w:lang w:eastAsia="kk-KZ"/>
        </w:rPr>
        <w:t>х реакций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: </w:t>
      </w:r>
      <w:r w:rsidR="007F4CC9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обнаружение и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локализация источника звука в пространстве</w:t>
      </w:r>
      <w:r w:rsidR="00D82EE0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  <w:r w:rsidR="00DB52C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Уточнение состояния физического слуха; реакция на звуки различной громкости</w:t>
      </w:r>
    </w:p>
    <w:p w:rsidR="008E3CF0" w:rsidRPr="00A6632B" w:rsidRDefault="00714179" w:rsidP="008E3CF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3</w:t>
      </w:r>
      <w:r w:rsidR="008E3CF0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  <w:r w:rsidR="00D82EE0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Выявление о</w:t>
      </w:r>
      <w:r w:rsidR="008E3CF0" w:rsidRPr="00A6632B">
        <w:rPr>
          <w:rFonts w:ascii="Times New Roman" w:eastAsia="Times New Roman" w:hAnsi="Times New Roman"/>
          <w:sz w:val="28"/>
          <w:szCs w:val="28"/>
          <w:lang w:eastAsia="kk-KZ"/>
        </w:rPr>
        <w:t>собенност</w:t>
      </w:r>
      <w:r w:rsidR="00D82EE0" w:rsidRPr="00A6632B">
        <w:rPr>
          <w:rFonts w:ascii="Times New Roman" w:eastAsia="Times New Roman" w:hAnsi="Times New Roman"/>
          <w:sz w:val="28"/>
          <w:szCs w:val="28"/>
          <w:lang w:eastAsia="kk-KZ"/>
        </w:rPr>
        <w:t>ей</w:t>
      </w:r>
      <w:r w:rsidR="008E3CF0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сенсорной сферы: повышенная, пониженная чувствительность (слуховая, тактильная, вестибулярная, проприоцептивная, зрительная), поиск ощущений (аутостимуляция) – по результатам </w:t>
      </w:r>
      <w:r w:rsidR="00D82EE0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беседы с родителями </w:t>
      </w:r>
      <w:r w:rsidR="008E3CF0" w:rsidRPr="00A6632B">
        <w:rPr>
          <w:rFonts w:ascii="Times New Roman" w:eastAsia="Times New Roman" w:hAnsi="Times New Roman"/>
          <w:sz w:val="28"/>
          <w:szCs w:val="28"/>
          <w:lang w:eastAsia="kk-KZ"/>
        </w:rPr>
        <w:t>и наблюдения за поведением ребенка.</w:t>
      </w:r>
    </w:p>
    <w:p w:rsidR="008E3CF0" w:rsidRPr="00A6632B" w:rsidRDefault="00714179" w:rsidP="008E3CF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4</w:t>
      </w:r>
      <w:r w:rsidR="008E3CF0"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 xml:space="preserve">. </w:t>
      </w: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 xml:space="preserve">Исследование крупной и мелкой моторики </w:t>
      </w:r>
      <w:r w:rsidR="007F4CC9"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в соответствии с МКФ</w:t>
      </w:r>
      <w:r w:rsidR="007F4CC9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(Международной классификацией </w:t>
      </w:r>
      <w:r w:rsidR="00FE30F1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функционирования, ограничений жизнедеятельности и </w:t>
      </w:r>
      <w:r w:rsidR="007F4CC9" w:rsidRPr="00A6632B">
        <w:rPr>
          <w:rFonts w:ascii="Times New Roman" w:eastAsia="Times New Roman" w:hAnsi="Times New Roman"/>
          <w:sz w:val="28"/>
          <w:szCs w:val="28"/>
          <w:lang w:eastAsia="kk-KZ"/>
        </w:rPr>
        <w:t>здоровья</w:t>
      </w:r>
      <w:r w:rsidR="00FE30F1" w:rsidRPr="00A6632B">
        <w:rPr>
          <w:rFonts w:ascii="Times New Roman" w:eastAsia="Times New Roman" w:hAnsi="Times New Roman"/>
          <w:sz w:val="28"/>
          <w:szCs w:val="28"/>
          <w:lang w:eastAsia="kk-KZ"/>
        </w:rPr>
        <w:t>. ВОЗ)</w:t>
      </w:r>
      <w:r w:rsidR="00467DBA" w:rsidRPr="00A6632B">
        <w:rPr>
          <w:rFonts w:ascii="Times New Roman" w:eastAsia="Times New Roman" w:hAnsi="Times New Roman"/>
          <w:sz w:val="28"/>
          <w:szCs w:val="28"/>
          <w:lang w:eastAsia="kk-KZ"/>
        </w:rPr>
        <w:t>. Обследование проводится совместно с психологом.</w:t>
      </w:r>
    </w:p>
    <w:p w:rsidR="00714179" w:rsidRPr="00A6632B" w:rsidRDefault="00714179" w:rsidP="00DC563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u w:val="single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u w:val="single"/>
          <w:lang w:eastAsia="kk-KZ"/>
        </w:rPr>
        <w:t xml:space="preserve">Крупная моторика. </w:t>
      </w:r>
    </w:p>
    <w:p w:rsidR="007F4CC9" w:rsidRPr="00A6632B" w:rsidRDefault="007F4CC9" w:rsidP="00DC563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1</w:t>
      </w:r>
      <w:r w:rsidR="00DC563A" w:rsidRPr="00A6632B">
        <w:rPr>
          <w:rFonts w:ascii="Times New Roman" w:eastAsia="Times New Roman" w:hAnsi="Times New Roman"/>
          <w:sz w:val="28"/>
          <w:szCs w:val="28"/>
          <w:lang w:eastAsia="kk-KZ"/>
        </w:rPr>
        <w:t>)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. Поддержание положения тела</w:t>
      </w:r>
    </w:p>
    <w:p w:rsidR="007F4CC9" w:rsidRPr="00A6632B" w:rsidRDefault="007F4CC9" w:rsidP="00DC563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может лежать на спине, животе, на лев., прав. боку</w:t>
      </w:r>
    </w:p>
    <w:p w:rsidR="007F4CC9" w:rsidRPr="00A6632B" w:rsidRDefault="007F4CC9" w:rsidP="00DC563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может сидеть с вытянутыми ногами, со спущенными со стула ногами, на коленях</w:t>
      </w:r>
    </w:p>
    <w:p w:rsidR="007F4CC9" w:rsidRPr="00A6632B" w:rsidRDefault="007F4CC9" w:rsidP="00DC563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может стоять у опоры, за ручку, самостоятельно</w:t>
      </w:r>
    </w:p>
    <w:p w:rsidR="007F4CC9" w:rsidRPr="00A6632B" w:rsidRDefault="007F4CC9" w:rsidP="00DC563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2</w:t>
      </w:r>
      <w:r w:rsidR="00DC563A" w:rsidRPr="00A6632B">
        <w:rPr>
          <w:rFonts w:ascii="Times New Roman" w:eastAsia="Times New Roman" w:hAnsi="Times New Roman"/>
          <w:sz w:val="28"/>
          <w:szCs w:val="28"/>
          <w:lang w:eastAsia="kk-KZ"/>
        </w:rPr>
        <w:t>)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. Переход из одного положения тела в другое</w:t>
      </w:r>
    </w:p>
    <w:p w:rsidR="007F4CC9" w:rsidRPr="00A6632B" w:rsidRDefault="007F4CC9" w:rsidP="00DC563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переворачивается со спины на живот и наоборот</w:t>
      </w:r>
    </w:p>
    <w:p w:rsidR="007F4CC9" w:rsidRPr="00A6632B" w:rsidRDefault="007F4CC9" w:rsidP="00DC563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садится из положения лежа, ложится, </w:t>
      </w:r>
    </w:p>
    <w:p w:rsidR="007F4CC9" w:rsidRPr="00A6632B" w:rsidRDefault="007F4CC9" w:rsidP="00DC563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встает из положения лежа, сидя на колени, </w:t>
      </w:r>
    </w:p>
    <w:p w:rsidR="007F4CC9" w:rsidRPr="00A6632B" w:rsidRDefault="007F4CC9" w:rsidP="00DC563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встает из положения сидя на ноги, держась за опору,</w:t>
      </w:r>
    </w:p>
    <w:p w:rsidR="007F4CC9" w:rsidRPr="00A6632B" w:rsidRDefault="007F4CC9" w:rsidP="00DC563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встает самостоятельно</w:t>
      </w:r>
    </w:p>
    <w:p w:rsidR="007F4CC9" w:rsidRPr="00A6632B" w:rsidRDefault="007F4CC9" w:rsidP="00DC563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забирается на диван, слезает с него и с кровати</w:t>
      </w:r>
    </w:p>
    <w:p w:rsidR="007F4CC9" w:rsidRPr="00A6632B" w:rsidRDefault="007F4CC9" w:rsidP="00DC563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-садится из положения стоя (приседает)</w:t>
      </w:r>
    </w:p>
    <w:p w:rsidR="007F4CC9" w:rsidRPr="00A6632B" w:rsidRDefault="007F4CC9" w:rsidP="00DC563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3</w:t>
      </w:r>
      <w:r w:rsidR="00714179" w:rsidRPr="00A6632B">
        <w:rPr>
          <w:rFonts w:ascii="Times New Roman" w:eastAsia="Times New Roman" w:hAnsi="Times New Roman"/>
          <w:sz w:val="28"/>
          <w:szCs w:val="28"/>
          <w:lang w:eastAsia="kk-KZ"/>
        </w:rPr>
        <w:t>)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. Перемещение</w:t>
      </w:r>
    </w:p>
    <w:p w:rsidR="007F4CC9" w:rsidRPr="00A6632B" w:rsidRDefault="007F4CC9" w:rsidP="00DC563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перекатывается телом</w:t>
      </w:r>
    </w:p>
    <w:p w:rsidR="007F4CC9" w:rsidRPr="00A6632B" w:rsidRDefault="007F4CC9" w:rsidP="00DC563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ползает: подтягивая ноги (без реципрокного паттерна), на попе, реципрокно.</w:t>
      </w:r>
    </w:p>
    <w:p w:rsidR="007F4CC9" w:rsidRPr="00A6632B" w:rsidRDefault="007F4CC9" w:rsidP="00DC563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ходит с ходунками, у опоры, за ручку, самостоятельно (несколько шагов), неуверенно, уверенно. </w:t>
      </w:r>
    </w:p>
    <w:p w:rsidR="007F4CC9" w:rsidRPr="00A6632B" w:rsidRDefault="00714179" w:rsidP="00DC563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u w:val="single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u w:val="single"/>
          <w:lang w:eastAsia="kk-KZ"/>
        </w:rPr>
        <w:t>Мелкая</w:t>
      </w:r>
      <w:r w:rsidR="007F4CC9" w:rsidRPr="00A6632B">
        <w:rPr>
          <w:rFonts w:ascii="Times New Roman" w:eastAsia="Times New Roman" w:hAnsi="Times New Roman"/>
          <w:sz w:val="28"/>
          <w:szCs w:val="28"/>
          <w:u w:val="single"/>
          <w:lang w:eastAsia="kk-KZ"/>
        </w:rPr>
        <w:t xml:space="preserve"> моторика</w:t>
      </w:r>
      <w:r w:rsidR="00FE30F1" w:rsidRPr="00A6632B">
        <w:rPr>
          <w:rFonts w:ascii="Times New Roman" w:eastAsia="Times New Roman" w:hAnsi="Times New Roman"/>
          <w:sz w:val="28"/>
          <w:szCs w:val="28"/>
          <w:u w:val="single"/>
          <w:lang w:eastAsia="kk-KZ"/>
        </w:rPr>
        <w:t xml:space="preserve"> (рук)</w:t>
      </w:r>
      <w:r w:rsidR="007F4CC9" w:rsidRPr="00A6632B">
        <w:rPr>
          <w:rFonts w:ascii="Times New Roman" w:eastAsia="Times New Roman" w:hAnsi="Times New Roman"/>
          <w:sz w:val="28"/>
          <w:szCs w:val="28"/>
          <w:u w:val="single"/>
          <w:lang w:eastAsia="kk-KZ"/>
        </w:rPr>
        <w:t>:</w:t>
      </w:r>
    </w:p>
    <w:p w:rsidR="00714179" w:rsidRPr="00A6632B" w:rsidRDefault="00714179" w:rsidP="0071417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д</w:t>
      </w:r>
      <w:r w:rsidR="007F4CC9" w:rsidRPr="00A6632B">
        <w:rPr>
          <w:rFonts w:ascii="Times New Roman" w:eastAsia="Times New Roman" w:hAnsi="Times New Roman"/>
          <w:sz w:val="28"/>
          <w:szCs w:val="28"/>
          <w:lang w:eastAsia="kk-KZ"/>
        </w:rPr>
        <w:t>отягивание, хватание, удержание, отпускание, перенос, подтягивание и отталкивание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. </w:t>
      </w:r>
    </w:p>
    <w:p w:rsidR="00714179" w:rsidRPr="00A6632B" w:rsidRDefault="00714179" w:rsidP="0071417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зрительно-моторная координация: захват игрушки под контролем зрения.</w:t>
      </w:r>
    </w:p>
    <w:p w:rsidR="007F4CC9" w:rsidRPr="00A6632B" w:rsidRDefault="00714179" w:rsidP="00DC563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м</w:t>
      </w:r>
      <w:r w:rsidR="007F4CC9" w:rsidRPr="00A6632B">
        <w:rPr>
          <w:rFonts w:ascii="Times New Roman" w:eastAsia="Times New Roman" w:hAnsi="Times New Roman"/>
          <w:sz w:val="28"/>
          <w:szCs w:val="28"/>
          <w:lang w:eastAsia="kk-KZ"/>
        </w:rPr>
        <w:t>анипулирование с предметами</w:t>
      </w:r>
    </w:p>
    <w:p w:rsidR="00D82EE0" w:rsidRPr="00A6632B" w:rsidRDefault="00714179" w:rsidP="0071417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б</w:t>
      </w:r>
      <w:r w:rsidR="007F4CC9" w:rsidRPr="00A6632B">
        <w:rPr>
          <w:rFonts w:ascii="Times New Roman" w:eastAsia="Times New Roman" w:hAnsi="Times New Roman"/>
          <w:sz w:val="28"/>
          <w:szCs w:val="28"/>
          <w:lang w:eastAsia="kk-KZ"/>
        </w:rPr>
        <w:t>имануальная активность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и билатеральные навыки: способность действовать правой и левой рукой, двумя руками (хлопать в ладоши), пересекать среднюю линию. </w:t>
      </w:r>
    </w:p>
    <w:p w:rsidR="00714179" w:rsidRPr="00A6632B" w:rsidRDefault="00714179" w:rsidP="0071417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Оценка навыков крупной и мелкой моторики осуществляется в соответствии с возрастными нормативами</w:t>
      </w:r>
      <w:r w:rsidR="00952227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</w:p>
    <w:p w:rsidR="007F4CC9" w:rsidRPr="00A6632B" w:rsidRDefault="007F4CC9" w:rsidP="00DC563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</w:p>
    <w:p w:rsidR="007F4CC9" w:rsidRPr="00A6632B" w:rsidRDefault="007F4CC9" w:rsidP="007F4CC9">
      <w:pPr>
        <w:spacing w:after="0" w:line="240" w:lineRule="auto"/>
        <w:ind w:left="-851"/>
        <w:rPr>
          <w:rFonts w:ascii="Times New Roman" w:hAnsi="Times New Roman"/>
        </w:rPr>
      </w:pPr>
    </w:p>
    <w:p w:rsidR="00952227" w:rsidRPr="00A6632B" w:rsidRDefault="007F4CC9" w:rsidP="007F4CC9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A6632B">
        <w:rPr>
          <w:rFonts w:ascii="Times New Roman" w:hAnsi="Times New Roman"/>
          <w:b/>
          <w:sz w:val="28"/>
          <w:szCs w:val="28"/>
        </w:rPr>
        <w:lastRenderedPageBreak/>
        <w:t>Нормативы развития навыков крупной и мелкой моторики</w:t>
      </w:r>
    </w:p>
    <w:p w:rsidR="007F4CC9" w:rsidRPr="00A6632B" w:rsidRDefault="00952227" w:rsidP="007F4CC9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A6632B">
        <w:rPr>
          <w:rFonts w:ascii="Times New Roman" w:hAnsi="Times New Roman"/>
          <w:b/>
          <w:sz w:val="28"/>
          <w:szCs w:val="28"/>
        </w:rPr>
        <w:t xml:space="preserve"> у детей раннего возраста</w:t>
      </w:r>
    </w:p>
    <w:p w:rsidR="007F4CC9" w:rsidRPr="00A6632B" w:rsidRDefault="007F4CC9" w:rsidP="007F4CC9">
      <w:pPr>
        <w:rPr>
          <w:sz w:val="24"/>
          <w:szCs w:val="24"/>
        </w:rPr>
      </w:pPr>
    </w:p>
    <w:tbl>
      <w:tblPr>
        <w:tblW w:w="10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5"/>
        <w:gridCol w:w="5528"/>
      </w:tblGrid>
      <w:tr w:rsidR="007F4CC9" w:rsidRPr="00A6632B" w:rsidTr="009F2B8D">
        <w:tc>
          <w:tcPr>
            <w:tcW w:w="5075" w:type="dxa"/>
            <w:shd w:val="clear" w:color="auto" w:fill="auto"/>
          </w:tcPr>
          <w:p w:rsidR="007F4CC9" w:rsidRPr="00A6632B" w:rsidRDefault="007F4CC9" w:rsidP="00E35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32B">
              <w:rPr>
                <w:rFonts w:ascii="Times New Roman" w:hAnsi="Times New Roman"/>
                <w:b/>
                <w:sz w:val="24"/>
                <w:szCs w:val="24"/>
              </w:rPr>
              <w:t>Крупная моторика</w:t>
            </w:r>
          </w:p>
        </w:tc>
        <w:tc>
          <w:tcPr>
            <w:tcW w:w="5528" w:type="dxa"/>
            <w:shd w:val="clear" w:color="auto" w:fill="auto"/>
          </w:tcPr>
          <w:p w:rsidR="007F4CC9" w:rsidRPr="00A6632B" w:rsidRDefault="007F4CC9" w:rsidP="00E35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32B">
              <w:rPr>
                <w:rFonts w:ascii="Times New Roman" w:hAnsi="Times New Roman"/>
                <w:b/>
                <w:sz w:val="24"/>
                <w:szCs w:val="24"/>
              </w:rPr>
              <w:t>Мелкая моторика</w:t>
            </w:r>
          </w:p>
        </w:tc>
      </w:tr>
      <w:tr w:rsidR="007F4CC9" w:rsidRPr="00A6632B" w:rsidTr="009F2B8D">
        <w:tc>
          <w:tcPr>
            <w:tcW w:w="10603" w:type="dxa"/>
            <w:gridSpan w:val="2"/>
            <w:shd w:val="clear" w:color="auto" w:fill="auto"/>
          </w:tcPr>
          <w:p w:rsidR="007F4CC9" w:rsidRPr="00A6632B" w:rsidRDefault="007F4CC9" w:rsidP="00E35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32B">
              <w:rPr>
                <w:rFonts w:ascii="Times New Roman" w:hAnsi="Times New Roman"/>
                <w:b/>
                <w:sz w:val="24"/>
                <w:szCs w:val="24"/>
              </w:rPr>
              <w:t>3-6 месяцев</w:t>
            </w:r>
          </w:p>
        </w:tc>
      </w:tr>
      <w:tr w:rsidR="007F4CC9" w:rsidRPr="00A6632B" w:rsidTr="009F2B8D">
        <w:tc>
          <w:tcPr>
            <w:tcW w:w="5075" w:type="dxa"/>
            <w:shd w:val="clear" w:color="auto" w:fill="auto"/>
          </w:tcPr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Хорошо держит голову под углом 90º (2-3 мес)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Опора на ноги (4 мес)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Переворачивается со спины на живот (4-4,5 мес)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Активно поднимает голову из положения лежа  на спине (4,5мес)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Переворачивается   с живота на спину (5-7 мес)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Упирается на вытянутые руки, поднимает плечи и грудную клетку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 xml:space="preserve"> (5-6 мес)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Тянется рукой к игрушке, захватывая ее всей  ладонью  - ладонный захват  и тянет в рот  (4 мес)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Играет со своими руками (4 мес)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Цилиндрический  захват  - с  противопостав</w:t>
            </w:r>
            <w:r w:rsidR="006B2A23" w:rsidRPr="00A6632B">
              <w:rPr>
                <w:rFonts w:ascii="Times New Roman" w:hAnsi="Times New Roman"/>
              </w:rPr>
              <w:t>-</w:t>
            </w:r>
            <w:r w:rsidRPr="00A6632B">
              <w:rPr>
                <w:rFonts w:ascii="Times New Roman" w:hAnsi="Times New Roman"/>
              </w:rPr>
              <w:t>лением  большого пальца (5-6 мес)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Перекладывает игрушки из руки в руку (5-6 мес)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4CC9" w:rsidRPr="00A6632B" w:rsidTr="009F2B8D">
        <w:tc>
          <w:tcPr>
            <w:tcW w:w="10603" w:type="dxa"/>
            <w:gridSpan w:val="2"/>
            <w:shd w:val="clear" w:color="auto" w:fill="auto"/>
          </w:tcPr>
          <w:p w:rsidR="007F4CC9" w:rsidRPr="00A6632B" w:rsidRDefault="007F4CC9" w:rsidP="00E35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32B">
              <w:rPr>
                <w:rFonts w:ascii="Times New Roman" w:hAnsi="Times New Roman"/>
                <w:b/>
                <w:sz w:val="24"/>
                <w:szCs w:val="24"/>
              </w:rPr>
              <w:t>6-12 месяцев</w:t>
            </w:r>
          </w:p>
        </w:tc>
      </w:tr>
      <w:tr w:rsidR="007F4CC9" w:rsidRPr="00A6632B" w:rsidTr="009F2B8D">
        <w:tc>
          <w:tcPr>
            <w:tcW w:w="5075" w:type="dxa"/>
            <w:shd w:val="clear" w:color="auto" w:fill="auto"/>
          </w:tcPr>
          <w:p w:rsidR="007F4CC9" w:rsidRPr="00A6632B" w:rsidRDefault="006B2A23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 xml:space="preserve">Самостоятельно </w:t>
            </w:r>
            <w:r w:rsidR="007F4CC9" w:rsidRPr="00A6632B">
              <w:rPr>
                <w:rFonts w:ascii="Times New Roman" w:hAnsi="Times New Roman"/>
              </w:rPr>
              <w:t>садится (6-9 мес)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Ползает по-пластунски (7-7,5 мес)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Защитная экстензия рук вперед и в стороны, позволяющая сохранять равновесие (7-8 мес)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Стоит на четвереньках (8 мес)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Передвигается на четвереньках (9 мес)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Встает у опоры (10 мес)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Приседает -пружинит у опоры (10-11 мес)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Стоит самостоятельно (11-12 мес)</w:t>
            </w:r>
          </w:p>
          <w:p w:rsidR="007F4CC9" w:rsidRPr="00A6632B" w:rsidRDefault="007F4CC9" w:rsidP="006B2A23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Ходит самостоятельно (11-15 мес)</w:t>
            </w:r>
          </w:p>
        </w:tc>
        <w:tc>
          <w:tcPr>
            <w:tcW w:w="5528" w:type="dxa"/>
            <w:shd w:val="clear" w:color="auto" w:fill="auto"/>
          </w:tcPr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Манипулирует с двумя игрушками (7-8 мес)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Бросает предметы вниз и следит за падением (7-8 мес)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Хлопает в ладоши - ладушки (8 мес)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Стучит игрушками друг об друга (8-9 мес)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Захватывает предметы большим и указательным пальцами – пинцетный захват (9 мес)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Снимает кольца с пирамидки (9 мес)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Пытается   нанизывать кольца на стержень  пирамидки (11-12 мес)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Кладет игрушки в коробку (10-12 мес</w:t>
            </w:r>
            <w:r w:rsidR="006B2A23" w:rsidRPr="00A6632B">
              <w:rPr>
                <w:rFonts w:ascii="Times New Roman" w:hAnsi="Times New Roman"/>
              </w:rPr>
              <w:t>.</w:t>
            </w:r>
            <w:r w:rsidRPr="00A6632B">
              <w:rPr>
                <w:rFonts w:ascii="Times New Roman" w:hAnsi="Times New Roman"/>
              </w:rPr>
              <w:t>)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Перелистывает страницы у картонной книжки (12 мес</w:t>
            </w:r>
            <w:r w:rsidR="006B2A23" w:rsidRPr="00A6632B">
              <w:rPr>
                <w:rFonts w:ascii="Times New Roman" w:hAnsi="Times New Roman"/>
              </w:rPr>
              <w:t>.</w:t>
            </w:r>
            <w:r w:rsidRPr="00A6632B">
              <w:rPr>
                <w:rFonts w:ascii="Times New Roman" w:hAnsi="Times New Roman"/>
              </w:rPr>
              <w:t>)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Щипцовый захват - подушечками пальцев (12 мес</w:t>
            </w:r>
            <w:r w:rsidR="006B2A23" w:rsidRPr="00A6632B">
              <w:rPr>
                <w:rFonts w:ascii="Times New Roman" w:hAnsi="Times New Roman"/>
              </w:rPr>
              <w:t>.</w:t>
            </w:r>
            <w:r w:rsidRPr="00A6632B">
              <w:rPr>
                <w:rFonts w:ascii="Times New Roman" w:hAnsi="Times New Roman"/>
              </w:rPr>
              <w:t>)</w:t>
            </w:r>
            <w:r w:rsidR="006B2A23" w:rsidRPr="00A6632B">
              <w:rPr>
                <w:rFonts w:ascii="Times New Roman" w:hAnsi="Times New Roman"/>
              </w:rPr>
              <w:t>.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4CC9" w:rsidRPr="00A6632B" w:rsidTr="009F2B8D">
        <w:tc>
          <w:tcPr>
            <w:tcW w:w="10603" w:type="dxa"/>
            <w:gridSpan w:val="2"/>
            <w:shd w:val="clear" w:color="auto" w:fill="auto"/>
          </w:tcPr>
          <w:p w:rsidR="007F4CC9" w:rsidRPr="00A6632B" w:rsidRDefault="007F4CC9" w:rsidP="00E35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32B">
              <w:rPr>
                <w:rFonts w:ascii="Times New Roman" w:hAnsi="Times New Roman"/>
                <w:b/>
                <w:sz w:val="24"/>
                <w:szCs w:val="24"/>
              </w:rPr>
              <w:t>1-1,5 года</w:t>
            </w:r>
          </w:p>
        </w:tc>
      </w:tr>
      <w:tr w:rsidR="007F4CC9" w:rsidRPr="00A6632B" w:rsidTr="009F2B8D">
        <w:tc>
          <w:tcPr>
            <w:tcW w:w="5075" w:type="dxa"/>
            <w:shd w:val="clear" w:color="auto" w:fill="auto"/>
          </w:tcPr>
          <w:p w:rsidR="008F151B" w:rsidRPr="00A6632B" w:rsidRDefault="008F151B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Устойчиво сидит на детском стульчике со спинкой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Ходит самостоятельно (11-15 мес)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Приседает, сидит на корточках</w:t>
            </w:r>
          </w:p>
          <w:p w:rsidR="00952227" w:rsidRPr="00A6632B" w:rsidRDefault="00952227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Нагибается и поднимает предмет</w:t>
            </w:r>
            <w:r w:rsidR="008F151B" w:rsidRPr="00A6632B">
              <w:rPr>
                <w:rFonts w:ascii="Times New Roman" w:hAnsi="Times New Roman"/>
              </w:rPr>
              <w:t xml:space="preserve"> без опоры на что-либо</w:t>
            </w:r>
          </w:p>
          <w:p w:rsidR="00952227" w:rsidRPr="00A6632B" w:rsidRDefault="008F151B" w:rsidP="00952227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Идет и несет мяч обеими руками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При ходьбе совершает повороты, обходит препятствия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Перешагивает через препятствие, держась за опору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Поднимается по лестнице приставным шагом</w:t>
            </w:r>
            <w:r w:rsidRPr="00A6632B">
              <w:rPr>
                <w:rFonts w:ascii="Times New Roman" w:hAnsi="Times New Roman"/>
                <w:i/>
              </w:rPr>
              <w:t xml:space="preserve">, </w:t>
            </w:r>
            <w:r w:rsidRPr="00A6632B">
              <w:rPr>
                <w:rFonts w:ascii="Times New Roman" w:hAnsi="Times New Roman"/>
              </w:rPr>
              <w:t>держась за опору двумя руками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Начинает бегать</w:t>
            </w:r>
          </w:p>
          <w:p w:rsidR="007F4CC9" w:rsidRPr="00A6632B" w:rsidRDefault="007F4CC9" w:rsidP="00952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Опускает мелкие предметы в   узкое отверстие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Рисует каракули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Перелистывает по 2-3 страницы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Нанизывает 2-4 кольца на стержень пирамидки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Держит ложку, захватывая сверху, ест с нее  густуюпищу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Разрывает бумагу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4CC9" w:rsidRPr="00A6632B" w:rsidTr="009F2B8D">
        <w:tc>
          <w:tcPr>
            <w:tcW w:w="10603" w:type="dxa"/>
            <w:gridSpan w:val="2"/>
            <w:shd w:val="clear" w:color="auto" w:fill="auto"/>
          </w:tcPr>
          <w:p w:rsidR="007F4CC9" w:rsidRPr="00A6632B" w:rsidRDefault="007F4CC9" w:rsidP="00E35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32B">
              <w:rPr>
                <w:rFonts w:ascii="Times New Roman" w:hAnsi="Times New Roman"/>
                <w:b/>
                <w:sz w:val="24"/>
                <w:szCs w:val="24"/>
              </w:rPr>
              <w:t>1,5-2 года</w:t>
            </w:r>
          </w:p>
        </w:tc>
      </w:tr>
      <w:tr w:rsidR="007F4CC9" w:rsidRPr="00A6632B" w:rsidTr="009F2B8D">
        <w:tc>
          <w:tcPr>
            <w:tcW w:w="5075" w:type="dxa"/>
            <w:shd w:val="clear" w:color="auto" w:fill="auto"/>
          </w:tcPr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Сидит на стуле для взрослых (со спинкой)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Бьет ногой по мячу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Бросает мяч из-за головы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Поднимается и спускается по лестнице приставным шагом</w:t>
            </w:r>
            <w:r w:rsidRPr="00A6632B">
              <w:rPr>
                <w:rFonts w:ascii="Times New Roman" w:hAnsi="Times New Roman"/>
                <w:i/>
              </w:rPr>
              <w:t xml:space="preserve">, </w:t>
            </w:r>
            <w:r w:rsidRPr="00A6632B">
              <w:rPr>
                <w:rFonts w:ascii="Times New Roman" w:hAnsi="Times New Roman"/>
              </w:rPr>
              <w:t>держась за опору одной  рукой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Бегает, приседает и встает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Пытается прыгать на двух ногах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Перешагивает через препятствие без поддержки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Перелезает через бревно, скамью высотой 20-25 см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Нанизывает на веревочку бусы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Рисует каракули, дуги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Перелистывает по 1 странице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Нанизывает 4-6 кол</w:t>
            </w:r>
            <w:r w:rsidR="008F151B" w:rsidRPr="00A6632B">
              <w:rPr>
                <w:rFonts w:ascii="Times New Roman" w:hAnsi="Times New Roman"/>
              </w:rPr>
              <w:t>ец</w:t>
            </w:r>
            <w:r w:rsidRPr="00A6632B">
              <w:rPr>
                <w:rFonts w:ascii="Times New Roman" w:hAnsi="Times New Roman"/>
              </w:rPr>
              <w:t xml:space="preserve"> на стержень пирамидки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Откручивает и закручивает крышку на бутылке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Правильно держит ложку, ест с нее жидкую  пищу</w:t>
            </w:r>
          </w:p>
          <w:p w:rsidR="008F151B" w:rsidRPr="00A6632B" w:rsidRDefault="007F4CC9" w:rsidP="008F151B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Складывает в коробочку мелкие предметы</w:t>
            </w:r>
            <w:r w:rsidR="008F151B" w:rsidRPr="00A6632B">
              <w:rPr>
                <w:rFonts w:ascii="Times New Roman" w:hAnsi="Times New Roman"/>
              </w:rPr>
              <w:t>: кладет две спички в коробку, поворачивая их так, чтобы не выступали концы.</w:t>
            </w:r>
          </w:p>
        </w:tc>
      </w:tr>
      <w:tr w:rsidR="007F4CC9" w:rsidRPr="00A6632B" w:rsidTr="009F2B8D">
        <w:tc>
          <w:tcPr>
            <w:tcW w:w="10603" w:type="dxa"/>
            <w:gridSpan w:val="2"/>
            <w:shd w:val="clear" w:color="auto" w:fill="auto"/>
          </w:tcPr>
          <w:p w:rsidR="007F4CC9" w:rsidRPr="00A6632B" w:rsidRDefault="007F4CC9" w:rsidP="00E35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3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2-2,5 года</w:t>
            </w:r>
          </w:p>
        </w:tc>
      </w:tr>
      <w:tr w:rsidR="007F4CC9" w:rsidRPr="00A6632B" w:rsidTr="009F2B8D">
        <w:tc>
          <w:tcPr>
            <w:tcW w:w="5075" w:type="dxa"/>
            <w:shd w:val="clear" w:color="auto" w:fill="auto"/>
          </w:tcPr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Сидит на табурете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Пролезает на четвереньках под препятствием высотой 30-40 см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Поднимается и спускается по лестнице переменным шагом с опорой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Подпрыгивает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Бросает мяч двумя руками от груди и снизу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Срисовывает линии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Правильно держит карандаш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Показывает два пальца «заячьи уши»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 xml:space="preserve">Раскатывает из пластилина палочки 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Собирает 2-3-х составную матрешку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4CC9" w:rsidRPr="00A6632B" w:rsidTr="009F2B8D">
        <w:tc>
          <w:tcPr>
            <w:tcW w:w="10603" w:type="dxa"/>
            <w:gridSpan w:val="2"/>
            <w:shd w:val="clear" w:color="auto" w:fill="auto"/>
          </w:tcPr>
          <w:p w:rsidR="007F4CC9" w:rsidRPr="00A6632B" w:rsidRDefault="007F4CC9" w:rsidP="00E35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32B">
              <w:rPr>
                <w:rFonts w:ascii="Times New Roman" w:hAnsi="Times New Roman"/>
                <w:b/>
                <w:sz w:val="24"/>
                <w:szCs w:val="24"/>
              </w:rPr>
              <w:t>2,5-3 года</w:t>
            </w:r>
          </w:p>
        </w:tc>
      </w:tr>
      <w:tr w:rsidR="007F4CC9" w:rsidRPr="00A6632B" w:rsidTr="009F2B8D">
        <w:tc>
          <w:tcPr>
            <w:tcW w:w="5075" w:type="dxa"/>
            <w:shd w:val="clear" w:color="auto" w:fill="auto"/>
          </w:tcPr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Ходит на носках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Ходит по наклонной доске вверх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Прыгает на двух ногах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Ловит брошенный мяч, вытягивая руки и прижимая его</w:t>
            </w:r>
            <w:r w:rsidR="008F151B" w:rsidRPr="00A6632B">
              <w:rPr>
                <w:rFonts w:ascii="Times New Roman" w:hAnsi="Times New Roman"/>
              </w:rPr>
              <w:t xml:space="preserve"> к груди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Перепрыгивает через линию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Делает приставные шаги в сторону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Поднимается и спускается по лестнице переменным шагом без опоры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Стоит на одной ноге 1-2 сек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Рисует вертикальные линии, «головонога»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 xml:space="preserve">Раскатывает из пластилина шарики 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Выполняет позы «кольцо», «заячьи уши»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Наливает воду в кружку</w:t>
            </w:r>
          </w:p>
          <w:p w:rsidR="007F4CC9" w:rsidRPr="00A6632B" w:rsidRDefault="007F4CC9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Опускает монеты в копилку</w:t>
            </w:r>
          </w:p>
          <w:p w:rsidR="007F4CC9" w:rsidRPr="00A6632B" w:rsidRDefault="008F151B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Нанизывает на шнур шарик-бусину</w:t>
            </w:r>
          </w:p>
          <w:p w:rsidR="008F151B" w:rsidRPr="00A6632B" w:rsidRDefault="008F151B" w:rsidP="00E3576E">
            <w:pPr>
              <w:spacing w:after="0" w:line="240" w:lineRule="auto"/>
              <w:rPr>
                <w:rFonts w:ascii="Times New Roman" w:hAnsi="Times New Roman"/>
              </w:rPr>
            </w:pPr>
            <w:r w:rsidRPr="00A6632B">
              <w:rPr>
                <w:rFonts w:ascii="Times New Roman" w:hAnsi="Times New Roman"/>
              </w:rPr>
              <w:t>Делает ножницами два надреза бумажной полосы шириной 2 см (бумагу держит взрослый).</w:t>
            </w:r>
          </w:p>
        </w:tc>
      </w:tr>
    </w:tbl>
    <w:p w:rsidR="00467DBA" w:rsidRPr="00A6632B" w:rsidRDefault="00467DBA" w:rsidP="00B81F7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</w:p>
    <w:p w:rsidR="00B81F72" w:rsidRPr="00A6632B" w:rsidRDefault="00B81F72" w:rsidP="00B81F72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 xml:space="preserve">7.Исследование </w:t>
      </w:r>
      <w:r w:rsidR="00E3576E"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особенностей доречевого и речевого развития.</w:t>
      </w:r>
    </w:p>
    <w:p w:rsidR="00B81F72" w:rsidRPr="00A6632B" w:rsidRDefault="00B81F72" w:rsidP="00B81F7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1). Исследование строения артикуляционного аппарата (совместно с логопедом).</w:t>
      </w:r>
    </w:p>
    <w:p w:rsidR="00B81F72" w:rsidRPr="00A6632B" w:rsidRDefault="00B81F72" w:rsidP="00B81F7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губы, зубы; челюсти (прогения, прогнатия, дефекты челюстей); прикус (открытый передний прикус, открытый боковой прикус, глубокий закрытый прикус);</w:t>
      </w:r>
    </w:p>
    <w:p w:rsidR="00B81F72" w:rsidRPr="00A6632B" w:rsidRDefault="00B81F72" w:rsidP="00B81F7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язык (излишне толстый и большой язык, длинный узкий язык, короткая подъязычная связка);</w:t>
      </w:r>
    </w:p>
    <w:p w:rsidR="00B81F72" w:rsidRPr="00A6632B" w:rsidRDefault="00B81F72" w:rsidP="00B81F7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твердое небо (расщепление твердого неба, "готическое" излишне высокое, куполообразное, субмукозная расщелина);</w:t>
      </w:r>
    </w:p>
    <w:p w:rsidR="00B81F72" w:rsidRPr="00A6632B" w:rsidRDefault="00B81F72" w:rsidP="00B81F7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мягкое небо (укорочение, расщепление, раздвоение маленького язычка, отсутствие его).</w:t>
      </w:r>
    </w:p>
    <w:p w:rsidR="008F151B" w:rsidRPr="00A6632B" w:rsidRDefault="00B81F72" w:rsidP="00DB52C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2</w:t>
      </w:r>
      <w:r w:rsidR="005471B8" w:rsidRPr="00A6632B">
        <w:rPr>
          <w:rFonts w:ascii="Times New Roman" w:eastAsia="Times New Roman" w:hAnsi="Times New Roman"/>
          <w:sz w:val="28"/>
          <w:szCs w:val="28"/>
          <w:lang w:eastAsia="kk-KZ"/>
        </w:rPr>
        <w:t>)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. Исследование подвижности органов артикуляции (совместно с </w:t>
      </w:r>
      <w:r w:rsidR="005471B8" w:rsidRPr="00A6632B">
        <w:rPr>
          <w:rFonts w:ascii="Times New Roman" w:eastAsia="Times New Roman" w:hAnsi="Times New Roman"/>
          <w:sz w:val="28"/>
          <w:szCs w:val="28"/>
          <w:lang w:eastAsia="kk-KZ"/>
        </w:rPr>
        <w:t>логопедом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).</w:t>
      </w:r>
    </w:p>
    <w:p w:rsidR="00DB52CC" w:rsidRPr="00A6632B" w:rsidRDefault="007F5725" w:rsidP="00DB52C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У детей младенческого возраста и п</w:t>
      </w:r>
      <w:r w:rsidR="00DB52C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ри прогнозируемом </w:t>
      </w:r>
      <w:r w:rsidR="008F151B" w:rsidRPr="00A6632B">
        <w:rPr>
          <w:rFonts w:ascii="Times New Roman" w:eastAsia="Times New Roman" w:hAnsi="Times New Roman"/>
          <w:sz w:val="28"/>
          <w:szCs w:val="28"/>
          <w:lang w:eastAsia="kk-KZ"/>
        </w:rPr>
        <w:t>варианте анартрии и</w:t>
      </w:r>
      <w:r w:rsidR="00DB52C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дизартрии: </w:t>
      </w:r>
    </w:p>
    <w:p w:rsidR="005471B8" w:rsidRPr="00A6632B" w:rsidRDefault="005471B8" w:rsidP="00B81F7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а</w:t>
      </w:r>
      <w:r w:rsidR="00B81F72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) </w:t>
      </w:r>
      <w:r w:rsidR="00467DBA" w:rsidRPr="00A6632B">
        <w:rPr>
          <w:rFonts w:ascii="Times New Roman" w:eastAsia="Times New Roman" w:hAnsi="Times New Roman"/>
          <w:sz w:val="28"/>
          <w:szCs w:val="28"/>
          <w:lang w:eastAsia="kk-KZ"/>
        </w:rPr>
        <w:t>н</w:t>
      </w:r>
      <w:r w:rsidR="00B81F72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аблюдение за состоянием мимических мышц в покое: выраженность носогубных складок и их симметричность, характер линии губ и плотность их смыкания, наличие гиперкинезов мимической мускулатуры, удерживание рта закрытым, опущение угла рта с одной стороны. </w:t>
      </w:r>
    </w:p>
    <w:p w:rsidR="00DB52CC" w:rsidRPr="00A6632B" w:rsidRDefault="00DB52CC" w:rsidP="00DB52C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Напряженность, резкое выдвижение кончика языка или вялость, слабость языка, отклонение в сторону (какую) кончика языка при показе (девиация языка), подергивания (тремор) кончика языка при повторных движениях и при удержании позы, увеличение гиперкинеза или замедление темпа при повторных движениях, посинение кончика языка, слюнотечение, неподвижное свисание язычка по средней линии (двусторонний парез мягкого неба) или отклонения в «здоровую» сторону (односторонний парез); наличие или отсутствие утечки воздуха при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lastRenderedPageBreak/>
        <w:t xml:space="preserve">произнесении гласных звуков, равномерность утечки  наличие или отсутствие глоточного рефлекса (появление рвотных движений при легком прикосновении шпателя к мягкому небу) </w:t>
      </w:r>
    </w:p>
    <w:p w:rsidR="00B81F72" w:rsidRPr="00A6632B" w:rsidRDefault="005471B8" w:rsidP="00B81F7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б</w:t>
      </w:r>
      <w:r w:rsidR="00B81F72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) </w:t>
      </w:r>
      <w:r w:rsidR="00467DBA" w:rsidRPr="00A6632B">
        <w:rPr>
          <w:rFonts w:ascii="Times New Roman" w:eastAsia="Times New Roman" w:hAnsi="Times New Roman"/>
          <w:sz w:val="28"/>
          <w:szCs w:val="28"/>
          <w:lang w:eastAsia="kk-KZ"/>
        </w:rPr>
        <w:t>о</w:t>
      </w:r>
      <w:r w:rsidR="00B81F72" w:rsidRPr="00A6632B">
        <w:rPr>
          <w:rFonts w:ascii="Times New Roman" w:eastAsia="Times New Roman" w:hAnsi="Times New Roman"/>
          <w:sz w:val="28"/>
          <w:szCs w:val="28"/>
          <w:lang w:eastAsia="kk-KZ"/>
        </w:rPr>
        <w:t>прос родителей:</w:t>
      </w:r>
    </w:p>
    <w:p w:rsidR="00B81F72" w:rsidRPr="00A6632B" w:rsidRDefault="00B81F72" w:rsidP="00B81F7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может сам захватывать губами грудь, соску бутылочки, чашку (поильник и пр.)</w:t>
      </w:r>
      <w:r w:rsidR="007F5725" w:rsidRPr="00A6632B">
        <w:rPr>
          <w:rFonts w:ascii="Times New Roman" w:eastAsia="Times New Roman" w:hAnsi="Times New Roman"/>
          <w:sz w:val="28"/>
          <w:szCs w:val="28"/>
          <w:lang w:eastAsia="kk-KZ"/>
        </w:rPr>
        <w:t>; пить,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глотая воду</w:t>
      </w:r>
      <w:r w:rsidR="007F5725" w:rsidRPr="00A6632B">
        <w:rPr>
          <w:rFonts w:ascii="Times New Roman" w:eastAsia="Times New Roman" w:hAnsi="Times New Roman"/>
          <w:sz w:val="28"/>
          <w:szCs w:val="28"/>
          <w:lang w:eastAsia="kk-KZ"/>
        </w:rPr>
        <w:t>?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Есть ли поперхивания</w:t>
      </w:r>
      <w:r w:rsidR="007F5725" w:rsidRPr="00A6632B">
        <w:rPr>
          <w:rFonts w:ascii="Times New Roman" w:eastAsia="Times New Roman" w:hAnsi="Times New Roman"/>
          <w:sz w:val="28"/>
          <w:szCs w:val="28"/>
          <w:lang w:eastAsia="kk-KZ"/>
        </w:rPr>
        <w:t>?</w:t>
      </w:r>
    </w:p>
    <w:p w:rsidR="00B81F72" w:rsidRPr="00A6632B" w:rsidRDefault="00B81F72" w:rsidP="00B81F7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- может сам или нет снимать губами пищу с ложки, жевать и глотать ее</w:t>
      </w:r>
      <w:r w:rsidR="007F5725" w:rsidRPr="00A6632B">
        <w:rPr>
          <w:rFonts w:ascii="Times New Roman" w:eastAsia="Times New Roman" w:hAnsi="Times New Roman"/>
          <w:sz w:val="28"/>
          <w:szCs w:val="28"/>
          <w:lang w:eastAsia="kk-KZ"/>
        </w:rPr>
        <w:t>?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Есть ли поперхивания</w:t>
      </w:r>
      <w:r w:rsidR="007F5725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при жевании</w:t>
      </w:r>
      <w:r w:rsidR="005471B8" w:rsidRPr="00A6632B">
        <w:rPr>
          <w:rFonts w:ascii="Times New Roman" w:eastAsia="Times New Roman" w:hAnsi="Times New Roman"/>
          <w:sz w:val="28"/>
          <w:szCs w:val="28"/>
          <w:lang w:eastAsia="kk-KZ"/>
        </w:rPr>
        <w:t>?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Какую пищу ест жидкую, перетертую, твердую</w:t>
      </w:r>
      <w:r w:rsidR="005471B8" w:rsidRPr="00A6632B">
        <w:rPr>
          <w:rFonts w:ascii="Times New Roman" w:eastAsia="Times New Roman" w:hAnsi="Times New Roman"/>
          <w:sz w:val="28"/>
          <w:szCs w:val="28"/>
          <w:lang w:eastAsia="kk-KZ"/>
        </w:rPr>
        <w:t>?</w:t>
      </w:r>
    </w:p>
    <w:p w:rsidR="00DB52CC" w:rsidRPr="00A6632B" w:rsidRDefault="00DB52CC" w:rsidP="00DB52C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в) </w:t>
      </w:r>
      <w:r w:rsidR="00467DBA" w:rsidRPr="00A6632B">
        <w:rPr>
          <w:rFonts w:ascii="Times New Roman" w:eastAsia="Times New Roman" w:hAnsi="Times New Roman"/>
          <w:sz w:val="28"/>
          <w:szCs w:val="28"/>
          <w:lang w:eastAsia="kk-KZ"/>
        </w:rPr>
        <w:t>п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росодическая сторона речи (отмеча</w:t>
      </w:r>
      <w:r w:rsidR="007F5725" w:rsidRPr="00A6632B">
        <w:rPr>
          <w:rFonts w:ascii="Times New Roman" w:eastAsia="Times New Roman" w:hAnsi="Times New Roman"/>
          <w:sz w:val="28"/>
          <w:szCs w:val="28"/>
          <w:lang w:eastAsia="kk-KZ"/>
        </w:rPr>
        <w:t>ется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при нарушениях)</w:t>
      </w:r>
      <w:r w:rsidR="007F5725" w:rsidRPr="00A6632B">
        <w:rPr>
          <w:rFonts w:ascii="Times New Roman" w:eastAsia="Times New Roman" w:hAnsi="Times New Roman"/>
          <w:sz w:val="28"/>
          <w:szCs w:val="28"/>
          <w:lang w:eastAsia="kk-KZ"/>
        </w:rPr>
        <w:t>:</w:t>
      </w:r>
    </w:p>
    <w:p w:rsidR="00DB52CC" w:rsidRPr="00A6632B" w:rsidRDefault="00DB52CC" w:rsidP="00DB52C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- голос: гнусавый, </w:t>
      </w:r>
      <w:r w:rsidR="007F5725" w:rsidRPr="00A6632B">
        <w:rPr>
          <w:rFonts w:ascii="Times New Roman" w:eastAsia="Times New Roman" w:hAnsi="Times New Roman"/>
          <w:sz w:val="28"/>
          <w:szCs w:val="28"/>
          <w:lang w:eastAsia="kk-KZ"/>
        </w:rPr>
        <w:t>хриплый,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слабый, тихий, мерцающий, затухающий</w:t>
      </w:r>
    </w:p>
    <w:p w:rsidR="00DB52CC" w:rsidRPr="00A6632B" w:rsidRDefault="00DB52CC" w:rsidP="00DB52C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-дыхание: грудное, диафрагмальное, поверхностный вдох, короткий, непродолжительный выдох</w:t>
      </w:r>
    </w:p>
    <w:p w:rsidR="007F5725" w:rsidRPr="00A6632B" w:rsidRDefault="00E3576E" w:rsidP="00B53FFC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3). </w:t>
      </w:r>
      <w:r w:rsidR="00B53FFC" w:rsidRPr="00A6632B">
        <w:rPr>
          <w:rFonts w:ascii="Times New Roman" w:eastAsia="Times New Roman" w:hAnsi="Times New Roman"/>
          <w:sz w:val="28"/>
          <w:szCs w:val="28"/>
          <w:lang w:eastAsia="kk-KZ"/>
        </w:rPr>
        <w:t>Исследование орального праксиса у р</w:t>
      </w:r>
      <w:r w:rsidR="007F5725" w:rsidRPr="00A6632B">
        <w:rPr>
          <w:rFonts w:ascii="Times New Roman" w:eastAsia="Times New Roman" w:hAnsi="Times New Roman"/>
          <w:sz w:val="28"/>
          <w:szCs w:val="28"/>
          <w:lang w:eastAsia="kk-KZ"/>
        </w:rPr>
        <w:t>ебен</w:t>
      </w:r>
      <w:r w:rsidR="00B53FFC" w:rsidRPr="00A6632B">
        <w:rPr>
          <w:rFonts w:ascii="Times New Roman" w:eastAsia="Times New Roman" w:hAnsi="Times New Roman"/>
          <w:sz w:val="28"/>
          <w:szCs w:val="28"/>
          <w:lang w:eastAsia="kk-KZ"/>
        </w:rPr>
        <w:t>ка с 2,5 -3х лет. П</w:t>
      </w:r>
      <w:r w:rsidR="007F5725" w:rsidRPr="00A6632B">
        <w:rPr>
          <w:rFonts w:ascii="Times New Roman" w:eastAsia="Times New Roman" w:hAnsi="Times New Roman"/>
          <w:sz w:val="28"/>
          <w:szCs w:val="28"/>
          <w:lang w:eastAsia="kk-KZ"/>
        </w:rPr>
        <w:t>о показу взрослого:</w:t>
      </w:r>
    </w:p>
    <w:p w:rsidR="007F5725" w:rsidRPr="00A6632B" w:rsidRDefault="007F5725" w:rsidP="00B53FFC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 выполняет различные произвольные движения губ: улыбка, вытягивание губ в трубочку;</w:t>
      </w:r>
    </w:p>
    <w:p w:rsidR="007F5725" w:rsidRPr="00A6632B" w:rsidRDefault="007F5725" w:rsidP="00B53FFC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выполняет различные произвольные движения языком: высовывает наружу, удерживает на нижней губе по центру, выполняет движения вверх-вниз, влево-вправо, уклады «чашечка», «желобок», щелкает языком (6-8 раз, чтобы была натянута подъязычная связка -есть ли «соскальзывания» языка);</w:t>
      </w:r>
    </w:p>
    <w:p w:rsidR="007F5725" w:rsidRPr="00A6632B" w:rsidRDefault="007F5725" w:rsidP="00B53FFC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последовательно выполнить несколько движения языком: верх-вниз, влево-вправо</w:t>
      </w:r>
    </w:p>
    <w:p w:rsidR="005471B8" w:rsidRPr="00A6632B" w:rsidRDefault="00B53FFC" w:rsidP="00B53FFC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4) </w:t>
      </w:r>
      <w:r w:rsidR="00E3576E" w:rsidRPr="00A6632B">
        <w:rPr>
          <w:rFonts w:ascii="Times New Roman" w:eastAsia="Times New Roman" w:hAnsi="Times New Roman"/>
          <w:sz w:val="28"/>
          <w:szCs w:val="28"/>
          <w:lang w:eastAsia="kk-KZ"/>
        </w:rPr>
        <w:t>Особенности раннего речевого развития:</w:t>
      </w:r>
    </w:p>
    <w:p w:rsidR="00E3576E" w:rsidRPr="00A6632B" w:rsidRDefault="00E3576E" w:rsidP="000043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понимание: отсутствует; понимает отдельные слова в конкретной ситуации, понимает различные слова и отдельные фразы; понимает фразовую речь;</w:t>
      </w:r>
    </w:p>
    <w:p w:rsidR="00E3576E" w:rsidRPr="00A6632B" w:rsidRDefault="00E3576E" w:rsidP="000043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собственная речь: отсутствует, есть только вокализации (лепетные слоги); говорит отдельные лепетные слова, произносит слова, короткие фразы; фразовая речь</w:t>
      </w:r>
      <w:r w:rsidR="001D6744" w:rsidRPr="00A6632B">
        <w:rPr>
          <w:rFonts w:ascii="Times New Roman" w:eastAsia="Times New Roman" w:hAnsi="Times New Roman"/>
          <w:sz w:val="28"/>
          <w:szCs w:val="28"/>
          <w:lang w:eastAsia="kk-KZ"/>
        </w:rPr>
        <w:t>;</w:t>
      </w:r>
    </w:p>
    <w:p w:rsidR="00E3576E" w:rsidRPr="00A6632B" w:rsidRDefault="00E3576E" w:rsidP="000043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особенности речи: смазанная, нечеткая, гнусавая,</w:t>
      </w:r>
      <w:r w:rsidR="00F60191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запинки, заикание,нарушения звукопроизношения, слоговой структуры, аграмматизмы.</w:t>
      </w:r>
    </w:p>
    <w:p w:rsidR="00CA00DC" w:rsidRPr="00A6632B" w:rsidRDefault="00CA00DC" w:rsidP="00004335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sz w:val="28"/>
          <w:szCs w:val="28"/>
          <w:lang w:eastAsia="kk-KZ"/>
        </w:rPr>
      </w:pPr>
    </w:p>
    <w:p w:rsidR="00D82EE0" w:rsidRPr="00A6632B" w:rsidRDefault="00D82EE0" w:rsidP="000043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Итогом неврологического обследования ребенка раннего возраста в ПМПК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является:</w:t>
      </w:r>
    </w:p>
    <w:p w:rsidR="00004335" w:rsidRPr="00A6632B" w:rsidRDefault="00D82EE0" w:rsidP="000043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</w:t>
      </w:r>
      <w:r w:rsidR="00004335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выявление(исключение) неврологических расстройств, установление неврологического диагноза;</w:t>
      </w:r>
    </w:p>
    <w:p w:rsidR="00DF13B8" w:rsidRPr="00A6632B" w:rsidRDefault="00DF13B8" w:rsidP="00DF13B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принеобходимости направление детей в лечебно-пpофилактические  учреждения для углубленного обследования</w:t>
      </w:r>
      <w:r w:rsidR="0068362A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(параклинические исследования, консультациипрофильных специалистов),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лечени</w:t>
      </w:r>
      <w:r w:rsidR="001D6744" w:rsidRPr="00A6632B">
        <w:rPr>
          <w:rFonts w:ascii="Times New Roman" w:eastAsia="Times New Roman" w:hAnsi="Times New Roman"/>
          <w:sz w:val="28"/>
          <w:szCs w:val="28"/>
          <w:lang w:eastAsia="kk-KZ"/>
        </w:rPr>
        <w:t>е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и динамическо</w:t>
      </w:r>
      <w:r w:rsidR="001D6744" w:rsidRPr="00A6632B">
        <w:rPr>
          <w:rFonts w:ascii="Times New Roman" w:eastAsia="Times New Roman" w:hAnsi="Times New Roman"/>
          <w:sz w:val="28"/>
          <w:szCs w:val="28"/>
          <w:lang w:eastAsia="kk-KZ"/>
        </w:rPr>
        <w:t>е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наблюдени</w:t>
      </w:r>
      <w:r w:rsidR="001D6744" w:rsidRPr="00A6632B">
        <w:rPr>
          <w:rFonts w:ascii="Times New Roman" w:eastAsia="Times New Roman" w:hAnsi="Times New Roman"/>
          <w:sz w:val="28"/>
          <w:szCs w:val="28"/>
          <w:lang w:eastAsia="kk-KZ"/>
        </w:rPr>
        <w:t>е</w:t>
      </w:r>
      <w:r w:rsidR="0068362A" w:rsidRPr="00A6632B">
        <w:rPr>
          <w:rFonts w:ascii="Times New Roman" w:eastAsia="Times New Roman" w:hAnsi="Times New Roman"/>
          <w:sz w:val="28"/>
          <w:szCs w:val="28"/>
          <w:lang w:eastAsia="kk-KZ"/>
        </w:rPr>
        <w:t>;</w:t>
      </w:r>
    </w:p>
    <w:p w:rsidR="00D82EE0" w:rsidRPr="00A6632B" w:rsidRDefault="00004335" w:rsidP="000043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определение </w:t>
      </w:r>
      <w:r w:rsidR="00D82EE0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влияния неврологическихнарушений на развитие, воспитание и обучение ребенка;  </w:t>
      </w:r>
    </w:p>
    <w:p w:rsidR="00D82EE0" w:rsidRPr="00A6632B" w:rsidRDefault="00D82EE0" w:rsidP="00D82EE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консультирование и рекомендации семье ребенка по вопросам лечения и лечебного режима для обеспечения развития, обучения и воспитания детей.</w:t>
      </w:r>
    </w:p>
    <w:p w:rsidR="00F201A2" w:rsidRPr="00A6632B" w:rsidRDefault="00F201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9F2B8D" w:rsidRDefault="009F2B8D" w:rsidP="00467D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F201A2" w:rsidRPr="00A6632B" w:rsidRDefault="00467DBA" w:rsidP="00467D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lastRenderedPageBreak/>
        <w:t>Структура заключения невролога</w:t>
      </w:r>
    </w:p>
    <w:p w:rsidR="00FC4AC3" w:rsidRPr="00A6632B" w:rsidRDefault="00FC4AC3" w:rsidP="00467D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467DBA" w:rsidRPr="00A6632B" w:rsidRDefault="00467D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1. Неврологический статус</w:t>
      </w:r>
    </w:p>
    <w:p w:rsidR="00467DBA" w:rsidRPr="00A6632B" w:rsidRDefault="00467D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2. Сенсорное развитие: состояние слуха, зрения, других сенсорных функций. Особенности, нарушения чувствительности.</w:t>
      </w:r>
    </w:p>
    <w:p w:rsidR="00467DBA" w:rsidRPr="00A6632B" w:rsidRDefault="00467D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3. Моторное развитие. Усвоение возрастных двигательных навыков.</w:t>
      </w:r>
    </w:p>
    <w:p w:rsidR="00467DBA" w:rsidRPr="00A6632B" w:rsidRDefault="00467D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4. </w:t>
      </w:r>
      <w:r w:rsidR="0018209C" w:rsidRPr="00A6632B">
        <w:rPr>
          <w:rFonts w:ascii="Times New Roman" w:eastAsia="Times New Roman" w:hAnsi="Times New Roman"/>
          <w:sz w:val="28"/>
          <w:szCs w:val="28"/>
          <w:lang w:eastAsia="kk-KZ"/>
        </w:rPr>
        <w:t>Речевое развитие. Строение и подвижность артикуляционного аппарата (при нарушениях). Уровень и особенности речевого развития.</w:t>
      </w:r>
    </w:p>
    <w:p w:rsidR="005471B8" w:rsidRPr="00A6632B" w:rsidRDefault="005471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E14CD1" w:rsidRPr="00A6632B" w:rsidRDefault="00E14CD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br w:type="page"/>
      </w:r>
    </w:p>
    <w:p w:rsidR="00D82EE0" w:rsidRPr="00A6632B" w:rsidRDefault="00D82EE0" w:rsidP="0000433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2"/>
          <w:szCs w:val="32"/>
          <w:lang w:eastAsia="kk-KZ"/>
        </w:rPr>
      </w:pPr>
      <w:r w:rsidRPr="00A6632B">
        <w:rPr>
          <w:rFonts w:ascii="Times New Roman" w:eastAsia="Times New Roman" w:hAnsi="Times New Roman"/>
          <w:b/>
          <w:sz w:val="32"/>
          <w:szCs w:val="32"/>
          <w:lang w:eastAsia="kk-KZ"/>
        </w:rPr>
        <w:lastRenderedPageBreak/>
        <w:t>Психиатрическое обследование</w:t>
      </w:r>
    </w:p>
    <w:p w:rsidR="00D82EE0" w:rsidRPr="00A6632B" w:rsidRDefault="00D82EE0" w:rsidP="000043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</w:p>
    <w:p w:rsidR="00004335" w:rsidRPr="00A6632B" w:rsidRDefault="00004335" w:rsidP="000043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Психиатрическое обследование включает в себя: </w:t>
      </w:r>
    </w:p>
    <w:p w:rsidR="00004335" w:rsidRPr="00A6632B" w:rsidRDefault="00004335" w:rsidP="000043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</w:t>
      </w:r>
      <w:r w:rsidR="00B53FF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сбор и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изучение анамнеза, медицинских документов, результатов параклинических исследований;</w:t>
      </w:r>
    </w:p>
    <w:p w:rsidR="00004335" w:rsidRPr="00A6632B" w:rsidRDefault="00004335" w:rsidP="000043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беседу с родителями об особенностях психического развития ребенка; </w:t>
      </w:r>
    </w:p>
    <w:p w:rsidR="00004335" w:rsidRPr="00A6632B" w:rsidRDefault="00004335" w:rsidP="000043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наблюдение за поведением и деятельностью ребенка</w:t>
      </w:r>
      <w:r w:rsidR="0018209C" w:rsidRPr="00A6632B">
        <w:rPr>
          <w:rFonts w:ascii="Times New Roman" w:eastAsia="Times New Roman" w:hAnsi="Times New Roman"/>
          <w:sz w:val="28"/>
          <w:szCs w:val="28"/>
          <w:lang w:eastAsia="kk-KZ"/>
        </w:rPr>
        <w:t>;</w:t>
      </w:r>
    </w:p>
    <w:p w:rsidR="00004335" w:rsidRPr="00A6632B" w:rsidRDefault="00004335" w:rsidP="000043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психиатрическое исследование психики ребенка с использованием клинико-патопсихологического метода;</w:t>
      </w:r>
    </w:p>
    <w:p w:rsidR="00004335" w:rsidRPr="00A6632B" w:rsidRDefault="00004335" w:rsidP="000043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изучение результатов психологического обследования </w:t>
      </w:r>
    </w:p>
    <w:p w:rsidR="00DF13B8" w:rsidRPr="00A6632B" w:rsidRDefault="00DF13B8" w:rsidP="00DF13B8">
      <w:pPr>
        <w:pStyle w:val="af1"/>
        <w:ind w:firstLine="426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 xml:space="preserve">Исследование психического статуса у детей раннего возраста проводится по общепринятым схемам психиатрического обследования </w:t>
      </w:r>
      <w:r w:rsidR="00B53FFC" w:rsidRPr="00A6632B">
        <w:rPr>
          <w:rFonts w:ascii="Times New Roman" w:hAnsi="Times New Roman"/>
          <w:sz w:val="28"/>
          <w:szCs w:val="28"/>
        </w:rPr>
        <w:t xml:space="preserve">и </w:t>
      </w:r>
      <w:r w:rsidRPr="00A6632B">
        <w:rPr>
          <w:rFonts w:ascii="Times New Roman" w:hAnsi="Times New Roman"/>
          <w:sz w:val="28"/>
          <w:szCs w:val="28"/>
        </w:rPr>
        <w:t xml:space="preserve">в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соответствии с методическими рекомендациями для специалистов ПМПК («Диагностика психического развития в раннем детстве». Ерсарина А.К. и др. Под ред. Сулейменовой Р.А. Алматы- 2000, 2014)</w:t>
      </w:r>
      <w:r w:rsidRPr="00A6632B">
        <w:rPr>
          <w:rFonts w:ascii="Times New Roman" w:hAnsi="Times New Roman"/>
          <w:sz w:val="28"/>
          <w:szCs w:val="28"/>
        </w:rPr>
        <w:t xml:space="preserve">[25].  </w:t>
      </w:r>
    </w:p>
    <w:p w:rsidR="00DF13B8" w:rsidRPr="00A6632B" w:rsidRDefault="00DF13B8" w:rsidP="00DF13B8">
      <w:pPr>
        <w:pStyle w:val="af1"/>
        <w:ind w:firstLine="426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 xml:space="preserve">Проведение традиционного психиатрического обследования у детей раннего возраста затруднено ввиду отсутствия у них представлений о самоощущениях, отсутствия развитого самосознания, собственного социального опыта, а также речевых навыков. Во многом обследование представляет собой опосредованное исследование - через родителей, а также путем целенаправленного наблюдения в </w:t>
      </w:r>
      <w:r w:rsidR="00B53FFC" w:rsidRPr="00A6632B">
        <w:rPr>
          <w:rFonts w:ascii="Times New Roman" w:hAnsi="Times New Roman"/>
          <w:sz w:val="28"/>
          <w:szCs w:val="28"/>
        </w:rPr>
        <w:t>спонтанной и заданной (</w:t>
      </w:r>
      <w:r w:rsidRPr="00A6632B">
        <w:rPr>
          <w:rFonts w:ascii="Times New Roman" w:hAnsi="Times New Roman"/>
          <w:sz w:val="28"/>
          <w:szCs w:val="28"/>
        </w:rPr>
        <w:t>эксперименте</w:t>
      </w:r>
      <w:r w:rsidR="00B53FFC" w:rsidRPr="00A6632B">
        <w:rPr>
          <w:rFonts w:ascii="Times New Roman" w:hAnsi="Times New Roman"/>
          <w:sz w:val="28"/>
          <w:szCs w:val="28"/>
        </w:rPr>
        <w:t>) деятельности;</w:t>
      </w:r>
      <w:r w:rsidRPr="00A6632B">
        <w:rPr>
          <w:rFonts w:ascii="Times New Roman" w:hAnsi="Times New Roman"/>
          <w:sz w:val="28"/>
          <w:szCs w:val="28"/>
        </w:rPr>
        <w:t xml:space="preserve"> при взаимодействии в диаде "ребенок - экс</w:t>
      </w:r>
      <w:r w:rsidR="001D6744" w:rsidRPr="00A6632B">
        <w:rPr>
          <w:rFonts w:ascii="Times New Roman" w:hAnsi="Times New Roman"/>
          <w:sz w:val="28"/>
          <w:szCs w:val="28"/>
        </w:rPr>
        <w:t xml:space="preserve">периментатор", "мать-ребенок", </w:t>
      </w:r>
      <w:r w:rsidRPr="00A6632B">
        <w:rPr>
          <w:rFonts w:ascii="Times New Roman" w:hAnsi="Times New Roman"/>
          <w:sz w:val="28"/>
          <w:szCs w:val="28"/>
        </w:rPr>
        <w:t>"мать-ребенок-отец".</w:t>
      </w:r>
    </w:p>
    <w:p w:rsidR="00D52F88" w:rsidRPr="00A6632B" w:rsidRDefault="00D52F88" w:rsidP="00DF13B8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i/>
          <w:sz w:val="28"/>
          <w:szCs w:val="28"/>
          <w:lang w:eastAsia="kk-KZ"/>
        </w:rPr>
      </w:pPr>
    </w:p>
    <w:p w:rsidR="00DF13B8" w:rsidRPr="00A6632B" w:rsidRDefault="00526C02" w:rsidP="00DF13B8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i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Карта психиатрического обследования ребенка</w:t>
      </w:r>
    </w:p>
    <w:p w:rsidR="00526C02" w:rsidRPr="00A6632B" w:rsidRDefault="00526C02" w:rsidP="00DF13B8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i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 xml:space="preserve"> от месяца до года жизни</w:t>
      </w:r>
    </w:p>
    <w:p w:rsidR="001D6744" w:rsidRPr="00A6632B" w:rsidRDefault="001D6744" w:rsidP="001D6744">
      <w:pPr>
        <w:spacing w:line="240" w:lineRule="auto"/>
        <w:ind w:firstLine="425"/>
        <w:jc w:val="center"/>
        <w:rPr>
          <w:rFonts w:ascii="Times New Roman" w:hAnsi="Times New Roman"/>
          <w:sz w:val="28"/>
          <w:szCs w:val="28"/>
          <w:lang w:eastAsia="kk-KZ"/>
        </w:rPr>
      </w:pPr>
      <w:r w:rsidRPr="00A6632B">
        <w:rPr>
          <w:rFonts w:ascii="Times New Roman" w:hAnsi="Times New Roman"/>
          <w:sz w:val="28"/>
          <w:szCs w:val="28"/>
          <w:lang w:eastAsia="kk-KZ"/>
        </w:rPr>
        <w:t>(психиатрическое заключение)</w:t>
      </w:r>
    </w:p>
    <w:p w:rsidR="00526C02" w:rsidRPr="00A6632B" w:rsidRDefault="001D6744" w:rsidP="00526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1.</w:t>
      </w:r>
      <w:r w:rsidR="00526C02" w:rsidRPr="00A6632B">
        <w:rPr>
          <w:rFonts w:ascii="Times New Roman" w:eastAsia="Times New Roman" w:hAnsi="Times New Roman"/>
          <w:sz w:val="28"/>
          <w:szCs w:val="28"/>
          <w:lang w:eastAsia="kk-KZ"/>
        </w:rPr>
        <w:t>Состояние зрительных реакций (в том числе в эксперименте)</w:t>
      </w:r>
    </w:p>
    <w:p w:rsidR="00526C02" w:rsidRPr="00A6632B" w:rsidRDefault="001D6744" w:rsidP="00526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2.</w:t>
      </w:r>
      <w:r w:rsidR="00526C02" w:rsidRPr="00A6632B">
        <w:rPr>
          <w:rFonts w:ascii="Times New Roman" w:eastAsia="Times New Roman" w:hAnsi="Times New Roman"/>
          <w:sz w:val="28"/>
          <w:szCs w:val="28"/>
          <w:lang w:eastAsia="kk-KZ"/>
        </w:rPr>
        <w:t>Состояние слуховых реакций (в том числе в эксперименте)</w:t>
      </w:r>
    </w:p>
    <w:p w:rsidR="00526C02" w:rsidRPr="00A6632B" w:rsidRDefault="001D6744" w:rsidP="00526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3.</w:t>
      </w:r>
      <w:r w:rsidR="00526C02" w:rsidRPr="00A6632B">
        <w:rPr>
          <w:rFonts w:ascii="Times New Roman" w:eastAsia="Times New Roman" w:hAnsi="Times New Roman"/>
          <w:sz w:val="28"/>
          <w:szCs w:val="28"/>
          <w:lang w:eastAsia="kk-KZ"/>
        </w:rPr>
        <w:t>Рефлекторная тактильная чувствительность</w:t>
      </w:r>
    </w:p>
    <w:p w:rsidR="00526C02" w:rsidRPr="00A6632B" w:rsidRDefault="001D6744" w:rsidP="00466A0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4.</w:t>
      </w:r>
      <w:r w:rsidR="00526C02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Состояние моторики </w:t>
      </w:r>
    </w:p>
    <w:p w:rsidR="00526C02" w:rsidRPr="00A6632B" w:rsidRDefault="001D6744" w:rsidP="00526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5.</w:t>
      </w:r>
      <w:r w:rsidR="00526C02" w:rsidRPr="00A6632B">
        <w:rPr>
          <w:rFonts w:ascii="Times New Roman" w:eastAsia="Times New Roman" w:hAnsi="Times New Roman"/>
          <w:sz w:val="28"/>
          <w:szCs w:val="28"/>
          <w:lang w:eastAsia="kk-KZ"/>
        </w:rPr>
        <w:t>Общие эмоции</w:t>
      </w:r>
    </w:p>
    <w:p w:rsidR="00526C02" w:rsidRPr="00A6632B" w:rsidRDefault="001D6744" w:rsidP="00526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6.</w:t>
      </w:r>
      <w:r w:rsidR="00526C02" w:rsidRPr="00A6632B">
        <w:rPr>
          <w:rFonts w:ascii="Times New Roman" w:eastAsia="Times New Roman" w:hAnsi="Times New Roman"/>
          <w:sz w:val="28"/>
          <w:szCs w:val="28"/>
          <w:lang w:eastAsia="kk-KZ"/>
        </w:rPr>
        <w:t>Эмоциональный резонанс (по опросу и в эксперименте)</w:t>
      </w:r>
    </w:p>
    <w:p w:rsidR="00526C02" w:rsidRPr="00A6632B" w:rsidRDefault="001D6744" w:rsidP="00526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7.</w:t>
      </w:r>
      <w:r w:rsidR="00526C02" w:rsidRPr="00A6632B">
        <w:rPr>
          <w:rFonts w:ascii="Times New Roman" w:eastAsia="Times New Roman" w:hAnsi="Times New Roman"/>
          <w:sz w:val="28"/>
          <w:szCs w:val="28"/>
          <w:lang w:eastAsia="kk-KZ"/>
        </w:rPr>
        <w:t>Спонтанная активность младенца</w:t>
      </w:r>
    </w:p>
    <w:p w:rsidR="00526C02" w:rsidRPr="00A6632B" w:rsidRDefault="001D6744" w:rsidP="00526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8.</w:t>
      </w:r>
      <w:r w:rsidR="00526C02" w:rsidRPr="00A6632B">
        <w:rPr>
          <w:rFonts w:ascii="Times New Roman" w:eastAsia="Times New Roman" w:hAnsi="Times New Roman"/>
          <w:sz w:val="28"/>
          <w:szCs w:val="28"/>
          <w:lang w:eastAsia="kk-KZ"/>
        </w:rPr>
        <w:t>Ответная активность (по опросу и в эксперименте)</w:t>
      </w:r>
    </w:p>
    <w:p w:rsidR="00466A03" w:rsidRPr="00A6632B" w:rsidRDefault="001D6744" w:rsidP="00526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9.</w:t>
      </w:r>
      <w:r w:rsidR="00466A03" w:rsidRPr="00A6632B">
        <w:rPr>
          <w:rFonts w:ascii="Times New Roman" w:eastAsia="Times New Roman" w:hAnsi="Times New Roman"/>
          <w:sz w:val="28"/>
          <w:szCs w:val="28"/>
          <w:lang w:eastAsia="kk-KZ"/>
        </w:rPr>
        <w:t>Доречевые навыки</w:t>
      </w:r>
    </w:p>
    <w:p w:rsidR="00526C02" w:rsidRPr="00A6632B" w:rsidRDefault="001D6744" w:rsidP="00526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10.</w:t>
      </w:r>
      <w:r w:rsidR="00526C02" w:rsidRPr="00A6632B">
        <w:rPr>
          <w:rFonts w:ascii="Times New Roman" w:eastAsia="Times New Roman" w:hAnsi="Times New Roman"/>
          <w:sz w:val="28"/>
          <w:szCs w:val="28"/>
          <w:lang w:eastAsia="kk-KZ"/>
        </w:rPr>
        <w:t>Познавательный интерес к окружающему (по опросу и в эксперименте)</w:t>
      </w:r>
    </w:p>
    <w:p w:rsidR="00526C02" w:rsidRPr="00A6632B" w:rsidRDefault="001D6744" w:rsidP="00526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11.</w:t>
      </w:r>
      <w:r w:rsidR="00D52F88" w:rsidRPr="00A6632B">
        <w:rPr>
          <w:rFonts w:ascii="Times New Roman" w:eastAsia="Times New Roman" w:hAnsi="Times New Roman"/>
          <w:sz w:val="28"/>
          <w:szCs w:val="28"/>
          <w:lang w:eastAsia="kk-KZ"/>
        </w:rPr>
        <w:t>Предметно-и</w:t>
      </w:r>
      <w:r w:rsidR="00526C02" w:rsidRPr="00A6632B">
        <w:rPr>
          <w:rFonts w:ascii="Times New Roman" w:eastAsia="Times New Roman" w:hAnsi="Times New Roman"/>
          <w:sz w:val="28"/>
          <w:szCs w:val="28"/>
          <w:lang w:eastAsia="kk-KZ"/>
        </w:rPr>
        <w:t>гровая деятельность</w:t>
      </w:r>
    </w:p>
    <w:p w:rsidR="00526C02" w:rsidRPr="00A6632B" w:rsidRDefault="001D6744" w:rsidP="00526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12.</w:t>
      </w:r>
      <w:r w:rsidR="00526C02" w:rsidRPr="00A6632B">
        <w:rPr>
          <w:rFonts w:ascii="Times New Roman" w:eastAsia="Times New Roman" w:hAnsi="Times New Roman"/>
          <w:sz w:val="28"/>
          <w:szCs w:val="28"/>
          <w:lang w:eastAsia="kk-KZ"/>
        </w:rPr>
        <w:t>Инстинктивная сфера (пищевое поведение, сон т.д.)</w:t>
      </w:r>
    </w:p>
    <w:p w:rsidR="00526C02" w:rsidRPr="00A6632B" w:rsidRDefault="001D6744" w:rsidP="00526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13.</w:t>
      </w:r>
      <w:r w:rsidR="00526C02" w:rsidRPr="00A6632B">
        <w:rPr>
          <w:rFonts w:ascii="Times New Roman" w:eastAsia="Times New Roman" w:hAnsi="Times New Roman"/>
          <w:sz w:val="28"/>
          <w:szCs w:val="28"/>
          <w:lang w:eastAsia="kk-KZ"/>
        </w:rPr>
        <w:t>Характеристика отношений "ребенок- мать"</w:t>
      </w:r>
    </w:p>
    <w:p w:rsidR="00D52F88" w:rsidRPr="00A6632B" w:rsidRDefault="001D6744" w:rsidP="00526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14.</w:t>
      </w:r>
      <w:r w:rsidR="00D52F88" w:rsidRPr="00A6632B">
        <w:rPr>
          <w:rFonts w:ascii="Times New Roman" w:eastAsia="Times New Roman" w:hAnsi="Times New Roman"/>
          <w:sz w:val="28"/>
          <w:szCs w:val="28"/>
          <w:lang w:eastAsia="kk-KZ"/>
        </w:rPr>
        <w:t>Общение и взаимодействие с окружающими: взрослыми и детьми</w:t>
      </w:r>
    </w:p>
    <w:p w:rsidR="00DF13B8" w:rsidRPr="00A6632B" w:rsidRDefault="00DF13B8" w:rsidP="00526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</w:p>
    <w:p w:rsidR="00466A03" w:rsidRPr="00A6632B" w:rsidRDefault="00466A0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kk-KZ"/>
        </w:rPr>
      </w:pPr>
    </w:p>
    <w:p w:rsidR="009F2B8D" w:rsidRDefault="009F2B8D" w:rsidP="00526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sz w:val="28"/>
          <w:szCs w:val="28"/>
          <w:lang w:eastAsia="kk-KZ"/>
        </w:rPr>
      </w:pPr>
    </w:p>
    <w:p w:rsidR="009F2B8D" w:rsidRDefault="009F2B8D" w:rsidP="00526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sz w:val="28"/>
          <w:szCs w:val="28"/>
          <w:lang w:eastAsia="kk-KZ"/>
        </w:rPr>
      </w:pPr>
    </w:p>
    <w:p w:rsidR="00526C02" w:rsidRPr="00A6632B" w:rsidRDefault="00526C02" w:rsidP="00526C02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lastRenderedPageBreak/>
        <w:t>Карта психиатрического обследования ребенка от 1 года до 3 лет.</w:t>
      </w:r>
    </w:p>
    <w:p w:rsidR="001D6744" w:rsidRPr="00A6632B" w:rsidRDefault="001D6744" w:rsidP="001D6744">
      <w:pPr>
        <w:spacing w:line="240" w:lineRule="auto"/>
        <w:ind w:firstLine="425"/>
        <w:jc w:val="center"/>
        <w:rPr>
          <w:rFonts w:ascii="Times New Roman" w:hAnsi="Times New Roman"/>
          <w:sz w:val="28"/>
          <w:szCs w:val="28"/>
          <w:lang w:eastAsia="kk-KZ"/>
        </w:rPr>
      </w:pPr>
      <w:r w:rsidRPr="00A6632B">
        <w:rPr>
          <w:rFonts w:ascii="Times New Roman" w:hAnsi="Times New Roman"/>
          <w:sz w:val="28"/>
          <w:szCs w:val="28"/>
          <w:lang w:eastAsia="kk-KZ"/>
        </w:rPr>
        <w:t>(психиатрическое заключение)</w:t>
      </w:r>
    </w:p>
    <w:p w:rsidR="00466A03" w:rsidRPr="00A6632B" w:rsidRDefault="001D6744" w:rsidP="001D674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1.</w:t>
      </w:r>
      <w:r w:rsidR="00466A03" w:rsidRPr="00A6632B">
        <w:rPr>
          <w:rFonts w:ascii="Times New Roman" w:eastAsia="Times New Roman" w:hAnsi="Times New Roman"/>
          <w:sz w:val="28"/>
          <w:szCs w:val="28"/>
          <w:lang w:eastAsia="kk-KZ"/>
        </w:rPr>
        <w:t>Контактность</w:t>
      </w:r>
      <w:r w:rsidR="003A0097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</w:p>
    <w:p w:rsidR="00F60191" w:rsidRPr="00A6632B" w:rsidRDefault="001D6744" w:rsidP="001D674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2.</w:t>
      </w:r>
      <w:r w:rsidR="00526C02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Поведение </w:t>
      </w:r>
      <w:r w:rsidR="00F60191" w:rsidRPr="00A6632B">
        <w:rPr>
          <w:rFonts w:ascii="Times New Roman" w:eastAsia="Times New Roman" w:hAnsi="Times New Roman"/>
          <w:sz w:val="28"/>
          <w:szCs w:val="28"/>
          <w:lang w:eastAsia="kk-KZ"/>
        </w:rPr>
        <w:t>и спонтанная активность</w:t>
      </w:r>
      <w:r w:rsidR="003A0097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</w:p>
    <w:p w:rsidR="00F60191" w:rsidRPr="00A6632B" w:rsidRDefault="002D5E4D" w:rsidP="001D674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3.</w:t>
      </w:r>
      <w:r w:rsidR="00F60191" w:rsidRPr="00A6632B">
        <w:rPr>
          <w:rFonts w:ascii="Times New Roman" w:eastAsia="Times New Roman" w:hAnsi="Times New Roman"/>
          <w:sz w:val="28"/>
          <w:szCs w:val="28"/>
          <w:lang w:eastAsia="kk-KZ"/>
        </w:rPr>
        <w:t>Ответная активность (в ходе беседы и в эксперименте)</w:t>
      </w:r>
    </w:p>
    <w:p w:rsidR="00F60191" w:rsidRPr="00A6632B" w:rsidRDefault="002D5E4D" w:rsidP="001D674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4.</w:t>
      </w:r>
      <w:r w:rsidR="00F60191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Эмоциональная сфера (общие эмоции </w:t>
      </w:r>
      <w:r w:rsidR="00DA1EFD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–адекватность, </w:t>
      </w:r>
      <w:r w:rsidR="00F60191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ригидность, эмоциональный резонанс, </w:t>
      </w:r>
      <w:r w:rsidR="00DA1EFD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возбудимость, </w:t>
      </w:r>
      <w:r w:rsidR="00F60191" w:rsidRPr="00A6632B">
        <w:rPr>
          <w:rFonts w:ascii="Times New Roman" w:eastAsia="Times New Roman" w:hAnsi="Times New Roman"/>
          <w:sz w:val="28"/>
          <w:szCs w:val="28"/>
          <w:lang w:eastAsia="kk-KZ"/>
        </w:rPr>
        <w:t>лабильность, истощаемость, пр.)</w:t>
      </w:r>
    </w:p>
    <w:p w:rsidR="00DA1EFD" w:rsidRPr="00A6632B" w:rsidRDefault="002D5E4D" w:rsidP="001D674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5.</w:t>
      </w:r>
      <w:r w:rsidR="00DA1EFD" w:rsidRPr="00A6632B">
        <w:rPr>
          <w:rFonts w:ascii="Times New Roman" w:eastAsia="Times New Roman" w:hAnsi="Times New Roman"/>
          <w:sz w:val="28"/>
          <w:szCs w:val="28"/>
          <w:lang w:eastAsia="kk-KZ"/>
        </w:rPr>
        <w:t>Познавательный интерес к окружающему, состояние внимания, целенаправленность</w:t>
      </w:r>
      <w:r w:rsidR="003A0097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</w:p>
    <w:p w:rsidR="00DA1EFD" w:rsidRPr="00A6632B" w:rsidRDefault="002D5E4D" w:rsidP="001D674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6.</w:t>
      </w:r>
      <w:r w:rsidR="00DA1EFD" w:rsidRPr="00A6632B">
        <w:rPr>
          <w:rFonts w:ascii="Times New Roman" w:eastAsia="Times New Roman" w:hAnsi="Times New Roman"/>
          <w:sz w:val="28"/>
          <w:szCs w:val="28"/>
          <w:lang w:eastAsia="kk-KZ"/>
        </w:rPr>
        <w:t>Исследование познавательной сферы: выполнение заданий в эксперименте</w:t>
      </w:r>
      <w:r w:rsidR="003A0097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</w:p>
    <w:p w:rsidR="00DA1EFD" w:rsidRPr="00A6632B" w:rsidRDefault="002D5E4D" w:rsidP="001D674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7.</w:t>
      </w:r>
      <w:r w:rsidR="00DA1EFD" w:rsidRPr="00A6632B">
        <w:rPr>
          <w:rFonts w:ascii="Times New Roman" w:eastAsia="Times New Roman" w:hAnsi="Times New Roman"/>
          <w:sz w:val="28"/>
          <w:szCs w:val="28"/>
          <w:lang w:eastAsia="kk-KZ"/>
        </w:rPr>
        <w:t>Состояние импрессивной речи: понимание- отсутствует; понимает отдельные слова в конкретной ситуации, понимает различные слова и отдельные фразы; понимает фразовую речь</w:t>
      </w:r>
      <w:r w:rsidR="003A0097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</w:p>
    <w:p w:rsidR="00DA1EFD" w:rsidRPr="00A6632B" w:rsidRDefault="002D5E4D" w:rsidP="001D674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8.</w:t>
      </w:r>
      <w:r w:rsidR="00DA1EFD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Состояние экспрессивной речи: </w:t>
      </w:r>
    </w:p>
    <w:p w:rsidR="00DA1EFD" w:rsidRPr="00A6632B" w:rsidRDefault="00DA1EFD" w:rsidP="001D674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уровень: отсутствует, вокализации (лепетные слоги); говорит отдельные лепетные слова, произносит слова, короткие фразы; фразовая речь</w:t>
      </w:r>
      <w:r w:rsidR="003A0097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</w:p>
    <w:p w:rsidR="00DA1EFD" w:rsidRPr="00A6632B" w:rsidRDefault="00DA1EFD" w:rsidP="001D674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особенности речи: нарушения звукопроизношения, слоговой структуры, аграмматизмы; мутизм, эхолалии, стереотипии, запинки, заикания, пр.)</w:t>
      </w:r>
      <w:r w:rsidR="003A0097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</w:p>
    <w:p w:rsidR="00DA1EFD" w:rsidRPr="00A6632B" w:rsidRDefault="002D5E4D" w:rsidP="001D674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9. </w:t>
      </w:r>
      <w:r w:rsidR="00DA1EFD" w:rsidRPr="00A6632B">
        <w:rPr>
          <w:rFonts w:ascii="Times New Roman" w:eastAsia="Times New Roman" w:hAnsi="Times New Roman"/>
          <w:sz w:val="28"/>
          <w:szCs w:val="28"/>
          <w:lang w:eastAsia="kk-KZ"/>
        </w:rPr>
        <w:t>Игровая деятельность</w:t>
      </w:r>
      <w:r w:rsidR="00D52F88" w:rsidRPr="00A6632B">
        <w:rPr>
          <w:rFonts w:ascii="Times New Roman" w:eastAsia="Times New Roman" w:hAnsi="Times New Roman"/>
          <w:sz w:val="28"/>
          <w:szCs w:val="28"/>
          <w:lang w:eastAsia="kk-KZ"/>
        </w:rPr>
        <w:t>: соответствие возраст</w:t>
      </w:r>
      <w:r w:rsidR="00466A03" w:rsidRPr="00A6632B">
        <w:rPr>
          <w:rFonts w:ascii="Times New Roman" w:eastAsia="Times New Roman" w:hAnsi="Times New Roman"/>
          <w:sz w:val="28"/>
          <w:szCs w:val="28"/>
          <w:lang w:eastAsia="kk-KZ"/>
        </w:rPr>
        <w:t>у</w:t>
      </w:r>
      <w:r w:rsidR="00D52F88" w:rsidRPr="00A6632B">
        <w:rPr>
          <w:rFonts w:ascii="Times New Roman" w:eastAsia="Times New Roman" w:hAnsi="Times New Roman"/>
          <w:sz w:val="28"/>
          <w:szCs w:val="28"/>
          <w:lang w:eastAsia="kk-KZ"/>
        </w:rPr>
        <w:t>, адекватность, социальность игры</w:t>
      </w:r>
      <w:r w:rsidR="003A0097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</w:p>
    <w:p w:rsidR="00526C02" w:rsidRPr="00A6632B" w:rsidRDefault="002D5E4D" w:rsidP="001D674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10. </w:t>
      </w:r>
      <w:r w:rsidR="00526C02" w:rsidRPr="00A6632B">
        <w:rPr>
          <w:rFonts w:ascii="Times New Roman" w:eastAsia="Times New Roman" w:hAnsi="Times New Roman"/>
          <w:sz w:val="28"/>
          <w:szCs w:val="28"/>
          <w:lang w:eastAsia="kk-KZ"/>
        </w:rPr>
        <w:t>Состояни</w:t>
      </w:r>
      <w:r w:rsidR="00DA1EFD" w:rsidRPr="00A6632B">
        <w:rPr>
          <w:rFonts w:ascii="Times New Roman" w:eastAsia="Times New Roman" w:hAnsi="Times New Roman"/>
          <w:sz w:val="28"/>
          <w:szCs w:val="28"/>
          <w:lang w:eastAsia="kk-KZ"/>
        </w:rPr>
        <w:t>е моторики</w:t>
      </w:r>
      <w:r w:rsidR="003A0097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</w:p>
    <w:p w:rsidR="00DA1EFD" w:rsidRPr="00A6632B" w:rsidRDefault="002D5E4D" w:rsidP="001D674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11. </w:t>
      </w:r>
      <w:r w:rsidR="00DA1EFD" w:rsidRPr="00A6632B">
        <w:rPr>
          <w:rFonts w:ascii="Times New Roman" w:eastAsia="Times New Roman" w:hAnsi="Times New Roman"/>
          <w:sz w:val="28"/>
          <w:szCs w:val="28"/>
          <w:lang w:eastAsia="kk-KZ"/>
        </w:rPr>
        <w:t>Навыки опрятности и самообслуживания</w:t>
      </w:r>
    </w:p>
    <w:p w:rsidR="00526C02" w:rsidRPr="00A6632B" w:rsidRDefault="002D5E4D" w:rsidP="001D674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12. </w:t>
      </w:r>
      <w:r w:rsidR="00526C02" w:rsidRPr="00A6632B">
        <w:rPr>
          <w:rFonts w:ascii="Times New Roman" w:eastAsia="Times New Roman" w:hAnsi="Times New Roman"/>
          <w:sz w:val="28"/>
          <w:szCs w:val="28"/>
          <w:lang w:eastAsia="kk-KZ"/>
        </w:rPr>
        <w:t>Характеристика отношений "ребенок- мать"</w:t>
      </w:r>
      <w:r w:rsidR="00DA1EFD" w:rsidRPr="00A6632B">
        <w:rPr>
          <w:rFonts w:ascii="Times New Roman" w:eastAsia="Times New Roman" w:hAnsi="Times New Roman"/>
          <w:sz w:val="28"/>
          <w:szCs w:val="28"/>
          <w:lang w:eastAsia="kk-KZ"/>
        </w:rPr>
        <w:t>. Особенности и нарушения привязанности.</w:t>
      </w:r>
    </w:p>
    <w:p w:rsidR="00F60191" w:rsidRPr="00A6632B" w:rsidRDefault="002D5E4D" w:rsidP="001D674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13. </w:t>
      </w:r>
      <w:r w:rsidR="00F60191" w:rsidRPr="00A6632B">
        <w:rPr>
          <w:rFonts w:ascii="Times New Roman" w:eastAsia="Times New Roman" w:hAnsi="Times New Roman"/>
          <w:sz w:val="28"/>
          <w:szCs w:val="28"/>
          <w:lang w:eastAsia="kk-KZ"/>
        </w:rPr>
        <w:t>Общение и взаимодействие</w:t>
      </w:r>
      <w:r w:rsidR="00526C02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с окружающими – взрослы</w:t>
      </w:r>
      <w:r w:rsidR="00F60191" w:rsidRPr="00A6632B">
        <w:rPr>
          <w:rFonts w:ascii="Times New Roman" w:eastAsia="Times New Roman" w:hAnsi="Times New Roman"/>
          <w:sz w:val="28"/>
          <w:szCs w:val="28"/>
          <w:lang w:eastAsia="kk-KZ"/>
        </w:rPr>
        <w:t>ми</w:t>
      </w:r>
      <w:r w:rsidR="00526C02" w:rsidRPr="00A6632B">
        <w:rPr>
          <w:rFonts w:ascii="Times New Roman" w:eastAsia="Times New Roman" w:hAnsi="Times New Roman"/>
          <w:sz w:val="28"/>
          <w:szCs w:val="28"/>
          <w:lang w:eastAsia="kk-KZ"/>
        </w:rPr>
        <w:t>, дет</w:t>
      </w:r>
      <w:r w:rsidR="00F60191" w:rsidRPr="00A6632B">
        <w:rPr>
          <w:rFonts w:ascii="Times New Roman" w:eastAsia="Times New Roman" w:hAnsi="Times New Roman"/>
          <w:sz w:val="28"/>
          <w:szCs w:val="28"/>
          <w:lang w:eastAsia="kk-KZ"/>
        </w:rPr>
        <w:t>ьми, в т.ч. сверстниками.</w:t>
      </w:r>
    </w:p>
    <w:p w:rsidR="00DA1EFD" w:rsidRPr="00A6632B" w:rsidRDefault="002D5E4D" w:rsidP="001D674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14. </w:t>
      </w:r>
      <w:r w:rsidR="00DA1EFD" w:rsidRPr="00A6632B">
        <w:rPr>
          <w:rFonts w:ascii="Times New Roman" w:eastAsia="Times New Roman" w:hAnsi="Times New Roman"/>
          <w:sz w:val="28"/>
          <w:szCs w:val="28"/>
          <w:lang w:eastAsia="kk-KZ"/>
        </w:rPr>
        <w:t>Страхи</w:t>
      </w:r>
      <w:r w:rsidR="00466A03" w:rsidRPr="00A6632B">
        <w:rPr>
          <w:rFonts w:ascii="Times New Roman" w:eastAsia="Times New Roman" w:hAnsi="Times New Roman"/>
          <w:sz w:val="28"/>
          <w:szCs w:val="28"/>
          <w:lang w:eastAsia="kk-KZ"/>
        </w:rPr>
        <w:t>, тревожность</w:t>
      </w:r>
      <w:r w:rsidR="003A0097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</w:p>
    <w:p w:rsidR="00DA1EFD" w:rsidRPr="00A6632B" w:rsidRDefault="002D5E4D" w:rsidP="001D674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15. </w:t>
      </w:r>
      <w:r w:rsidR="00DA1EFD" w:rsidRPr="00A6632B">
        <w:rPr>
          <w:rFonts w:ascii="Times New Roman" w:eastAsia="Times New Roman" w:hAnsi="Times New Roman"/>
          <w:sz w:val="28"/>
          <w:szCs w:val="28"/>
          <w:lang w:eastAsia="kk-KZ"/>
        </w:rPr>
        <w:t>Инстинкти</w:t>
      </w:r>
      <w:r w:rsidR="00466A03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вная сфера (пищевое поведение, </w:t>
      </w:r>
      <w:r w:rsidR="00DA1EFD" w:rsidRPr="00A6632B">
        <w:rPr>
          <w:rFonts w:ascii="Times New Roman" w:eastAsia="Times New Roman" w:hAnsi="Times New Roman"/>
          <w:sz w:val="28"/>
          <w:szCs w:val="28"/>
          <w:lang w:eastAsia="kk-KZ"/>
        </w:rPr>
        <w:t>самосохранение, влечения, сон и пр.)</w:t>
      </w:r>
    </w:p>
    <w:p w:rsidR="00526C02" w:rsidRPr="00A6632B" w:rsidRDefault="002D5E4D" w:rsidP="001D674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16. </w:t>
      </w:r>
      <w:r w:rsidR="00526C02" w:rsidRPr="00A6632B">
        <w:rPr>
          <w:rFonts w:ascii="Times New Roman" w:eastAsia="Times New Roman" w:hAnsi="Times New Roman"/>
          <w:sz w:val="28"/>
          <w:szCs w:val="28"/>
          <w:lang w:eastAsia="kk-KZ"/>
        </w:rPr>
        <w:t>Психотические нарушения</w:t>
      </w:r>
    </w:p>
    <w:p w:rsidR="00DF13B8" w:rsidRPr="00A6632B" w:rsidRDefault="00DF13B8" w:rsidP="00DF13B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Итогом психиатрического обследования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ребенка раннего возраста в ПМПК является:</w:t>
      </w:r>
    </w:p>
    <w:p w:rsidR="00DF13B8" w:rsidRPr="00A6632B" w:rsidRDefault="00DF13B8" w:rsidP="00DF13B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выявление (исключение) психических отклонений и расстройств, установление клинического диагноза;</w:t>
      </w:r>
    </w:p>
    <w:p w:rsidR="0068362A" w:rsidRPr="00A6632B" w:rsidRDefault="0068362A" w:rsidP="0068362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при необходимости направление детей в лечебно-пpофилактические  учреждениядля углубленного обследования (параклинические исследования, консультации профильных специалистов), лечения и динамического наблюдения;</w:t>
      </w:r>
    </w:p>
    <w:p w:rsidR="00DF13B8" w:rsidRPr="00A6632B" w:rsidRDefault="00DF13B8" w:rsidP="00DF13B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определение влияния психических нарушений на развитие, воспитание и обучение ребенка;  </w:t>
      </w:r>
    </w:p>
    <w:p w:rsidR="00DF13B8" w:rsidRPr="00A6632B" w:rsidRDefault="00DF13B8" w:rsidP="00DF13B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консультирование и рекомендации семье ребенка по вопросам лечения и лечебного режима для обеспечения развития, обучения и воспитания детей.</w:t>
      </w:r>
    </w:p>
    <w:p w:rsidR="00BA64E0" w:rsidRPr="00A6632B" w:rsidRDefault="0068362A" w:rsidP="003A009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kk-KZ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br w:type="page"/>
      </w:r>
      <w:r w:rsidR="000D0993" w:rsidRPr="00A6632B">
        <w:rPr>
          <w:rFonts w:ascii="Times New Roman" w:eastAsia="Times New Roman" w:hAnsi="Times New Roman"/>
          <w:b/>
          <w:sz w:val="32"/>
          <w:szCs w:val="32"/>
          <w:lang w:eastAsia="kk-KZ"/>
        </w:rPr>
        <w:lastRenderedPageBreak/>
        <w:t>Психологическое о</w:t>
      </w:r>
      <w:r w:rsidR="006264D9" w:rsidRPr="00A6632B">
        <w:rPr>
          <w:rFonts w:ascii="Times New Roman" w:eastAsia="Times New Roman" w:hAnsi="Times New Roman"/>
          <w:b/>
          <w:sz w:val="32"/>
          <w:szCs w:val="32"/>
          <w:lang w:eastAsia="kk-KZ"/>
        </w:rPr>
        <w:t xml:space="preserve">бследование детей </w:t>
      </w:r>
      <w:r w:rsidR="00203DA8" w:rsidRPr="00A6632B">
        <w:rPr>
          <w:rFonts w:ascii="Times New Roman" w:eastAsia="Times New Roman" w:hAnsi="Times New Roman"/>
          <w:b/>
          <w:sz w:val="32"/>
          <w:szCs w:val="32"/>
          <w:lang w:eastAsia="kk-KZ"/>
        </w:rPr>
        <w:t>первого года жизни</w:t>
      </w:r>
    </w:p>
    <w:p w:rsidR="006264D9" w:rsidRPr="00A6632B" w:rsidRDefault="006264D9" w:rsidP="00E3337C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sz w:val="32"/>
          <w:szCs w:val="32"/>
          <w:lang w:eastAsia="kk-KZ"/>
        </w:rPr>
      </w:pPr>
    </w:p>
    <w:p w:rsidR="002E47D4" w:rsidRPr="00A6632B" w:rsidRDefault="00135D71" w:rsidP="001340ED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t>О</w:t>
      </w:r>
      <w:r w:rsidR="002E47D4"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t>бследовани</w:t>
      </w: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t>е</w:t>
      </w:r>
      <w:r w:rsidR="002E47D4"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t xml:space="preserve"> ребенка 3-6 мес.</w:t>
      </w:r>
    </w:p>
    <w:p w:rsidR="002E47D4" w:rsidRPr="00A6632B" w:rsidRDefault="002E47D4" w:rsidP="00E3337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Условия</w:t>
      </w:r>
      <w:r w:rsidR="00E3337C"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и требования к обследованию</w:t>
      </w:r>
      <w:r w:rsidRPr="00A6632B">
        <w:rPr>
          <w:rFonts w:ascii="Times New Roman" w:eastAsia="Times New Roman" w:hAnsi="Times New Roman"/>
          <w:i/>
          <w:sz w:val="28"/>
          <w:szCs w:val="28"/>
          <w:lang w:eastAsia="kk-KZ"/>
        </w:rPr>
        <w:t>:</w:t>
      </w:r>
      <w:r w:rsidR="00C940C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младенец в возрасте до </w:t>
      </w:r>
      <w:r w:rsidR="00CF20A3" w:rsidRPr="00A6632B">
        <w:rPr>
          <w:rFonts w:ascii="Times New Roman" w:eastAsia="Times New Roman" w:hAnsi="Times New Roman"/>
          <w:sz w:val="28"/>
          <w:szCs w:val="28"/>
          <w:lang w:eastAsia="kk-KZ"/>
        </w:rPr>
        <w:t>5-</w:t>
      </w:r>
      <w:r w:rsidR="00C940C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6 месяцев обследуется в положении </w:t>
      </w:r>
      <w:r w:rsidR="00E3337C" w:rsidRPr="00A6632B">
        <w:rPr>
          <w:rFonts w:ascii="Times New Roman" w:eastAsia="Times New Roman" w:hAnsi="Times New Roman"/>
          <w:sz w:val="28"/>
          <w:szCs w:val="28"/>
          <w:lang w:eastAsia="kk-KZ"/>
        </w:rPr>
        <w:t>лежа на спине и животе</w:t>
      </w:r>
      <w:r w:rsidR="00C940C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на пеленальном столике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.  </w:t>
      </w:r>
      <w:r w:rsidR="00C940C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С </w:t>
      </w:r>
      <w:r w:rsidR="00CF20A3" w:rsidRPr="00A6632B">
        <w:rPr>
          <w:rFonts w:ascii="Times New Roman" w:eastAsia="Times New Roman" w:hAnsi="Times New Roman"/>
          <w:sz w:val="28"/>
          <w:szCs w:val="28"/>
          <w:lang w:eastAsia="kk-KZ"/>
        </w:rPr>
        <w:t>5-</w:t>
      </w:r>
      <w:r w:rsidR="00C940CC" w:rsidRPr="00A6632B">
        <w:rPr>
          <w:rFonts w:ascii="Times New Roman" w:eastAsia="Times New Roman" w:hAnsi="Times New Roman"/>
          <w:sz w:val="28"/>
          <w:szCs w:val="28"/>
          <w:lang w:eastAsia="kk-KZ"/>
        </w:rPr>
        <w:t>6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мес обследование</w:t>
      </w:r>
      <w:r w:rsidR="00C940C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ребенка происходит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с</w:t>
      </w:r>
      <w:r w:rsidR="00C940C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овместно с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мамой </w:t>
      </w:r>
      <w:r w:rsidR="00C940CC" w:rsidRPr="00A6632B">
        <w:rPr>
          <w:rFonts w:ascii="Times New Roman" w:eastAsia="Times New Roman" w:hAnsi="Times New Roman"/>
          <w:sz w:val="28"/>
          <w:szCs w:val="28"/>
          <w:lang w:eastAsia="kk-KZ"/>
        </w:rPr>
        <w:t>на ковре: малыш сидит между ног мамы, опираясь на нее спиной</w:t>
      </w:r>
      <w:r w:rsidR="00CF20A3" w:rsidRPr="00A6632B">
        <w:rPr>
          <w:rFonts w:ascii="Times New Roman" w:eastAsia="Times New Roman" w:hAnsi="Times New Roman"/>
          <w:sz w:val="28"/>
          <w:szCs w:val="28"/>
          <w:lang w:eastAsia="kk-KZ"/>
        </w:rPr>
        <w:t>,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психолог </w:t>
      </w:r>
      <w:r w:rsidR="00C940CC" w:rsidRPr="00A6632B">
        <w:rPr>
          <w:rFonts w:ascii="Times New Roman" w:eastAsia="Times New Roman" w:hAnsi="Times New Roman"/>
          <w:sz w:val="28"/>
          <w:szCs w:val="28"/>
          <w:lang w:eastAsia="kk-KZ"/>
        </w:rPr>
        <w:t>располагается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напротив. </w:t>
      </w:r>
    </w:p>
    <w:p w:rsidR="00F25CF2" w:rsidRPr="00A6632B" w:rsidRDefault="00F25CF2" w:rsidP="00E3337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Оборудование: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погремушки, сенсорные мячики, мягкие (сжимающиеся) игрушки, экраны для проведения </w:t>
      </w:r>
      <w:r w:rsidR="00135D71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методик для исследования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зрительных </w:t>
      </w:r>
      <w:r w:rsidR="00F85764" w:rsidRPr="00A6632B">
        <w:rPr>
          <w:rFonts w:ascii="Times New Roman" w:eastAsia="Times New Roman" w:hAnsi="Times New Roman"/>
          <w:sz w:val="28"/>
          <w:szCs w:val="28"/>
          <w:lang w:eastAsia="kk-KZ"/>
        </w:rPr>
        <w:t>реакций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, шумовые коробочки для исследования слуховых реакций. </w:t>
      </w:r>
    </w:p>
    <w:p w:rsidR="003C2571" w:rsidRPr="00A6632B" w:rsidRDefault="003C2571" w:rsidP="003C257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Методы обследования</w:t>
      </w:r>
      <w:r w:rsidR="0076031E"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: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беседа с родителями, наблюдение</w:t>
      </w:r>
      <w:r w:rsidR="0076031E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за ребенком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, экспериментальн</w:t>
      </w:r>
      <w:r w:rsidR="0076031E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ое исследование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с использованием стимульного материала. </w:t>
      </w:r>
    </w:p>
    <w:p w:rsidR="003B415D" w:rsidRPr="00A6632B" w:rsidRDefault="003B415D" w:rsidP="003B41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Психолого-педагогическое обследование младенца проводится с учетом нормативов психомоторного развития детей, используются методы и методики психолого-педагогического обследования в соответствии с методическими рекомендациями для специалистов ПМПК («Диагностика психического развития в раннем детстве». Ерсарина А.К. и др. Под ред. Сулейменовой Р.А. Алматы- 2000, 2014</w:t>
      </w:r>
      <w:r w:rsidR="0076031E" w:rsidRPr="00A6632B">
        <w:rPr>
          <w:rFonts w:ascii="Times New Roman" w:eastAsia="Times New Roman" w:hAnsi="Times New Roman"/>
          <w:sz w:val="28"/>
          <w:szCs w:val="28"/>
          <w:lang w:eastAsia="kk-KZ"/>
        </w:rPr>
        <w:t>)</w:t>
      </w:r>
      <w:r w:rsidRPr="00A6632B">
        <w:rPr>
          <w:rFonts w:ascii="Times New Roman" w:hAnsi="Times New Roman"/>
          <w:sz w:val="28"/>
          <w:szCs w:val="28"/>
        </w:rPr>
        <w:t>[</w:t>
      </w:r>
      <w:r w:rsidR="007C11FC" w:rsidRPr="00A6632B">
        <w:rPr>
          <w:rFonts w:ascii="Times New Roman" w:hAnsi="Times New Roman"/>
          <w:sz w:val="28"/>
          <w:szCs w:val="28"/>
        </w:rPr>
        <w:t>2</w:t>
      </w:r>
      <w:r w:rsidR="001340ED" w:rsidRPr="00A6632B">
        <w:rPr>
          <w:rFonts w:ascii="Times New Roman" w:hAnsi="Times New Roman"/>
          <w:sz w:val="28"/>
          <w:szCs w:val="28"/>
        </w:rPr>
        <w:t>5</w:t>
      </w:r>
      <w:r w:rsidRPr="00A6632B">
        <w:rPr>
          <w:rFonts w:ascii="Times New Roman" w:hAnsi="Times New Roman"/>
          <w:sz w:val="28"/>
          <w:szCs w:val="28"/>
        </w:rPr>
        <w:t>]</w:t>
      </w:r>
      <w:r w:rsidR="007C11FC" w:rsidRPr="00A6632B">
        <w:rPr>
          <w:rFonts w:ascii="Times New Roman" w:hAnsi="Times New Roman"/>
          <w:sz w:val="28"/>
          <w:szCs w:val="28"/>
        </w:rPr>
        <w:t>.</w:t>
      </w:r>
    </w:p>
    <w:p w:rsidR="003B415D" w:rsidRPr="00A6632B" w:rsidRDefault="003B415D" w:rsidP="003B415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3B415D" w:rsidRPr="00A6632B" w:rsidRDefault="003B415D" w:rsidP="003B415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t>Порядок обследования</w:t>
      </w:r>
    </w:p>
    <w:p w:rsidR="00F37B93" w:rsidRPr="00A6632B" w:rsidRDefault="002E47D4" w:rsidP="00E3337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1.Установление эмоционального контакта</w:t>
      </w:r>
      <w:r w:rsidR="00E3337C"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t xml:space="preserve"> – </w:t>
      </w:r>
      <w:r w:rsidR="00E3337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ласковое </w:t>
      </w:r>
      <w:r w:rsidR="005424D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эмоционально-речевое </w:t>
      </w:r>
      <w:r w:rsidR="00E3337C" w:rsidRPr="00A6632B">
        <w:rPr>
          <w:rFonts w:ascii="Times New Roman" w:eastAsia="Times New Roman" w:hAnsi="Times New Roman"/>
          <w:sz w:val="28"/>
          <w:szCs w:val="28"/>
          <w:lang w:eastAsia="kk-KZ"/>
        </w:rPr>
        <w:t>обращение к младенцу</w:t>
      </w:r>
      <w:r w:rsidR="005424D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после п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редоставлени</w:t>
      </w:r>
      <w:r w:rsidR="005424DC" w:rsidRPr="00A6632B">
        <w:rPr>
          <w:rFonts w:ascii="Times New Roman" w:eastAsia="Times New Roman" w:hAnsi="Times New Roman"/>
          <w:sz w:val="28"/>
          <w:szCs w:val="28"/>
          <w:lang w:eastAsia="kk-KZ"/>
        </w:rPr>
        <w:t>я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времени для адаптации к незнакомой обстановке</w:t>
      </w:r>
      <w:r w:rsidR="005424D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. При наличии у детей </w:t>
      </w:r>
      <w:r w:rsidR="003B415D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после </w:t>
      </w:r>
      <w:r w:rsidR="005424D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6 мес. страха незнакомца, вступление в контакт осуществляется через привлечение внимания к интересным игрушкам и действиям с ними или </w:t>
      </w:r>
      <w:r w:rsidR="00F37B93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наблюдения за общением </w:t>
      </w:r>
      <w:r w:rsidR="001C05D8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и игрой </w:t>
      </w:r>
      <w:r w:rsidR="00F37B93" w:rsidRPr="00A6632B">
        <w:rPr>
          <w:rFonts w:ascii="Times New Roman" w:eastAsia="Times New Roman" w:hAnsi="Times New Roman"/>
          <w:sz w:val="28"/>
          <w:szCs w:val="28"/>
          <w:lang w:eastAsia="kk-KZ"/>
        </w:rPr>
        <w:t>матери и младенца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. </w:t>
      </w:r>
    </w:p>
    <w:p w:rsidR="00E3337C" w:rsidRPr="00A6632B" w:rsidRDefault="001C05D8" w:rsidP="00E3337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Психолог, общаясь с младенцем стимулирует </w:t>
      </w:r>
      <w:r w:rsidR="002E47D4" w:rsidRPr="00A6632B">
        <w:rPr>
          <w:rFonts w:ascii="Times New Roman" w:eastAsia="Times New Roman" w:hAnsi="Times New Roman"/>
          <w:sz w:val="28"/>
          <w:szCs w:val="28"/>
          <w:lang w:eastAsia="kk-KZ"/>
        </w:rPr>
        <w:t>ответны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е</w:t>
      </w:r>
      <w:r w:rsidR="00E3337C" w:rsidRPr="00A6632B">
        <w:rPr>
          <w:rFonts w:ascii="Times New Roman" w:eastAsia="Times New Roman" w:hAnsi="Times New Roman"/>
          <w:sz w:val="28"/>
          <w:szCs w:val="28"/>
          <w:lang w:eastAsia="kk-KZ"/>
        </w:rPr>
        <w:t>эмоциональны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е</w:t>
      </w:r>
      <w:r w:rsidR="002E47D4" w:rsidRPr="00A6632B">
        <w:rPr>
          <w:rFonts w:ascii="Times New Roman" w:eastAsia="Times New Roman" w:hAnsi="Times New Roman"/>
          <w:sz w:val="28"/>
          <w:szCs w:val="28"/>
          <w:lang w:eastAsia="kk-KZ"/>
        </w:rPr>
        <w:t>реакци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и</w:t>
      </w:r>
      <w:r w:rsidR="002E47D4" w:rsidRPr="00A6632B">
        <w:rPr>
          <w:rFonts w:ascii="Times New Roman" w:eastAsia="Times New Roman" w:hAnsi="Times New Roman"/>
          <w:sz w:val="28"/>
          <w:szCs w:val="28"/>
          <w:lang w:eastAsia="kk-KZ"/>
        </w:rPr>
        <w:t>: зрительно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е</w:t>
      </w:r>
      <w:r w:rsidR="002E47D4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сосредоточени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е</w:t>
      </w:r>
      <w:r w:rsidR="002E47D4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на лице, ответн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ую</w:t>
      </w:r>
      <w:r w:rsidR="002E47D4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улыбк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у</w:t>
      </w:r>
      <w:r w:rsidR="002E47D4" w:rsidRPr="00A6632B">
        <w:rPr>
          <w:rFonts w:ascii="Times New Roman" w:eastAsia="Times New Roman" w:hAnsi="Times New Roman"/>
          <w:sz w:val="28"/>
          <w:szCs w:val="28"/>
          <w:lang w:eastAsia="kk-KZ"/>
        </w:rPr>
        <w:t>, звук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и</w:t>
      </w:r>
      <w:r w:rsidR="00E3337C" w:rsidRPr="00A6632B">
        <w:rPr>
          <w:rFonts w:ascii="Times New Roman" w:eastAsia="Times New Roman" w:hAnsi="Times New Roman"/>
          <w:sz w:val="28"/>
          <w:szCs w:val="28"/>
          <w:lang w:eastAsia="kk-KZ"/>
        </w:rPr>
        <w:t>, други</w:t>
      </w:r>
      <w:r w:rsidR="00142038" w:rsidRPr="00A6632B">
        <w:rPr>
          <w:rFonts w:ascii="Times New Roman" w:eastAsia="Times New Roman" w:hAnsi="Times New Roman"/>
          <w:sz w:val="28"/>
          <w:szCs w:val="28"/>
          <w:lang w:eastAsia="kk-KZ"/>
        </w:rPr>
        <w:t>е</w:t>
      </w:r>
      <w:r w:rsidR="00E3337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компонент</w:t>
      </w:r>
      <w:r w:rsidR="00142038" w:rsidRPr="00A6632B">
        <w:rPr>
          <w:rFonts w:ascii="Times New Roman" w:eastAsia="Times New Roman" w:hAnsi="Times New Roman"/>
          <w:sz w:val="28"/>
          <w:szCs w:val="28"/>
          <w:lang w:eastAsia="kk-KZ"/>
        </w:rPr>
        <w:t>ы</w:t>
      </w:r>
      <w:r w:rsidR="00E3337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комплекса </w:t>
      </w:r>
      <w:r w:rsidR="002E47D4" w:rsidRPr="00A6632B">
        <w:rPr>
          <w:rFonts w:ascii="Times New Roman" w:eastAsia="Times New Roman" w:hAnsi="Times New Roman"/>
          <w:sz w:val="28"/>
          <w:szCs w:val="28"/>
          <w:lang w:eastAsia="kk-KZ"/>
        </w:rPr>
        <w:t>оживления</w:t>
      </w:r>
      <w:r w:rsidR="003B415D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</w:p>
    <w:p w:rsidR="00F37B93" w:rsidRPr="00A6632B" w:rsidRDefault="00E3337C" w:rsidP="00E3337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t>2</w:t>
      </w:r>
      <w:r w:rsidR="002E47D4"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 xml:space="preserve">.Исследование зрительных </w:t>
      </w: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 xml:space="preserve">ориентировочных </w:t>
      </w:r>
      <w:r w:rsidR="002E47D4"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реакций</w:t>
      </w:r>
      <w:r w:rsidR="00F37B93"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.</w:t>
      </w:r>
      <w:r w:rsidR="00F37B93" w:rsidRPr="00A6632B">
        <w:rPr>
          <w:rFonts w:ascii="Times New Roman" w:eastAsia="Times New Roman" w:hAnsi="Times New Roman"/>
          <w:sz w:val="28"/>
          <w:szCs w:val="28"/>
          <w:lang w:eastAsia="kk-KZ"/>
        </w:rPr>
        <w:t>Используются методики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:</w:t>
      </w:r>
      <w:r w:rsidR="002E47D4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1) </w:t>
      </w:r>
      <w:r w:rsidR="003B415D" w:rsidRPr="00A6632B">
        <w:rPr>
          <w:rFonts w:ascii="Times New Roman" w:eastAsia="Times New Roman" w:hAnsi="Times New Roman"/>
          <w:sz w:val="28"/>
          <w:szCs w:val="28"/>
          <w:lang w:eastAsia="kk-KZ"/>
        </w:rPr>
        <w:t>«</w:t>
      </w:r>
      <w:r w:rsidR="002E47D4" w:rsidRPr="00A6632B">
        <w:rPr>
          <w:rFonts w:ascii="Times New Roman" w:eastAsia="Times New Roman" w:hAnsi="Times New Roman"/>
          <w:sz w:val="28"/>
          <w:szCs w:val="28"/>
          <w:lang w:eastAsia="kk-KZ"/>
        </w:rPr>
        <w:t>Фиксация и прос</w:t>
      </w:r>
      <w:r w:rsidR="00763C41" w:rsidRPr="00A6632B">
        <w:rPr>
          <w:rFonts w:ascii="Times New Roman" w:eastAsia="Times New Roman" w:hAnsi="Times New Roman"/>
          <w:sz w:val="28"/>
          <w:szCs w:val="28"/>
          <w:lang w:eastAsia="kk-KZ"/>
        </w:rPr>
        <w:t>леживание движущегося предмета</w:t>
      </w:r>
      <w:r w:rsidR="003B415D" w:rsidRPr="00A6632B">
        <w:rPr>
          <w:rFonts w:ascii="Times New Roman" w:eastAsia="Times New Roman" w:hAnsi="Times New Roman"/>
          <w:sz w:val="28"/>
          <w:szCs w:val="28"/>
          <w:lang w:eastAsia="kk-KZ"/>
        </w:rPr>
        <w:t>»</w:t>
      </w:r>
      <w:r w:rsidR="00763C41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; 2) </w:t>
      </w:r>
      <w:r w:rsidR="003B415D" w:rsidRPr="00A6632B">
        <w:rPr>
          <w:rFonts w:ascii="Times New Roman" w:eastAsia="Times New Roman" w:hAnsi="Times New Roman"/>
          <w:sz w:val="28"/>
          <w:szCs w:val="28"/>
          <w:lang w:eastAsia="kk-KZ"/>
        </w:rPr>
        <w:t>«</w:t>
      </w:r>
      <w:r w:rsidR="00763C41" w:rsidRPr="00A6632B">
        <w:rPr>
          <w:rFonts w:ascii="Times New Roman" w:eastAsia="Times New Roman" w:hAnsi="Times New Roman"/>
          <w:sz w:val="28"/>
          <w:szCs w:val="28"/>
          <w:lang w:eastAsia="kk-KZ"/>
        </w:rPr>
        <w:t>П</w:t>
      </w:r>
      <w:r w:rsidR="002E47D4" w:rsidRPr="00A6632B">
        <w:rPr>
          <w:rFonts w:ascii="Times New Roman" w:eastAsia="Times New Roman" w:hAnsi="Times New Roman"/>
          <w:sz w:val="28"/>
          <w:szCs w:val="28"/>
          <w:lang w:eastAsia="kk-KZ"/>
        </w:rPr>
        <w:t>рекращение прослеживания при остановке предмета</w:t>
      </w:r>
      <w:r w:rsidR="003B415D" w:rsidRPr="00A6632B">
        <w:rPr>
          <w:rFonts w:ascii="Times New Roman" w:eastAsia="Times New Roman" w:hAnsi="Times New Roman"/>
          <w:sz w:val="28"/>
          <w:szCs w:val="28"/>
          <w:lang w:eastAsia="kk-KZ"/>
        </w:rPr>
        <w:t>»</w:t>
      </w:r>
      <w:r w:rsidR="00763C41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; 3) </w:t>
      </w:r>
      <w:r w:rsidR="003B415D" w:rsidRPr="00A6632B">
        <w:rPr>
          <w:rFonts w:ascii="Times New Roman" w:eastAsia="Times New Roman" w:hAnsi="Times New Roman"/>
          <w:sz w:val="28"/>
          <w:szCs w:val="28"/>
          <w:lang w:eastAsia="kk-KZ"/>
        </w:rPr>
        <w:t>«</w:t>
      </w:r>
      <w:r w:rsidR="00763C41" w:rsidRPr="00A6632B">
        <w:rPr>
          <w:rFonts w:ascii="Times New Roman" w:eastAsia="Times New Roman" w:hAnsi="Times New Roman"/>
          <w:sz w:val="28"/>
          <w:szCs w:val="28"/>
          <w:lang w:eastAsia="kk-KZ"/>
        </w:rPr>
        <w:t>П</w:t>
      </w:r>
      <w:r w:rsidR="002E47D4" w:rsidRPr="00A6632B">
        <w:rPr>
          <w:rFonts w:ascii="Times New Roman" w:eastAsia="Times New Roman" w:hAnsi="Times New Roman"/>
          <w:sz w:val="28"/>
          <w:szCs w:val="28"/>
          <w:lang w:eastAsia="kk-KZ"/>
        </w:rPr>
        <w:t>рослеживание невидимой траектории</w:t>
      </w:r>
      <w:r w:rsidR="003B415D" w:rsidRPr="00A6632B">
        <w:rPr>
          <w:rFonts w:ascii="Times New Roman" w:eastAsia="Times New Roman" w:hAnsi="Times New Roman"/>
          <w:sz w:val="28"/>
          <w:szCs w:val="28"/>
          <w:lang w:eastAsia="kk-KZ"/>
        </w:rPr>
        <w:t>»</w:t>
      </w:r>
      <w:r w:rsidR="00763C41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; 4) </w:t>
      </w:r>
      <w:r w:rsidR="003B415D" w:rsidRPr="00A6632B">
        <w:rPr>
          <w:rFonts w:ascii="Times New Roman" w:eastAsia="Times New Roman" w:hAnsi="Times New Roman"/>
          <w:sz w:val="28"/>
          <w:szCs w:val="28"/>
          <w:lang w:eastAsia="kk-KZ"/>
        </w:rPr>
        <w:t>«</w:t>
      </w:r>
      <w:r w:rsidR="00763C41" w:rsidRPr="00A6632B">
        <w:rPr>
          <w:rFonts w:ascii="Times New Roman" w:eastAsia="Times New Roman" w:hAnsi="Times New Roman"/>
          <w:sz w:val="28"/>
          <w:szCs w:val="28"/>
          <w:lang w:eastAsia="kk-KZ"/>
        </w:rPr>
        <w:t>П</w:t>
      </w:r>
      <w:r w:rsidR="002E47D4" w:rsidRPr="00A6632B">
        <w:rPr>
          <w:rFonts w:ascii="Times New Roman" w:eastAsia="Times New Roman" w:hAnsi="Times New Roman"/>
          <w:sz w:val="28"/>
          <w:szCs w:val="28"/>
          <w:lang w:eastAsia="kk-KZ"/>
        </w:rPr>
        <w:t>редвосхищение</w:t>
      </w:r>
      <w:r w:rsidR="003B415D" w:rsidRPr="00A6632B">
        <w:rPr>
          <w:rFonts w:ascii="Times New Roman" w:eastAsia="Times New Roman" w:hAnsi="Times New Roman"/>
          <w:sz w:val="28"/>
          <w:szCs w:val="28"/>
          <w:lang w:eastAsia="kk-KZ"/>
        </w:rPr>
        <w:t>»</w:t>
      </w:r>
      <w:r w:rsidR="002E47D4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. </w:t>
      </w:r>
    </w:p>
    <w:p w:rsidR="00F37B93" w:rsidRPr="00A6632B" w:rsidRDefault="00763C41" w:rsidP="00E3337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t>3</w:t>
      </w: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.Исследование слуховых ориентировочных реакций:</w:t>
      </w:r>
      <w:r w:rsidR="00F37B93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Используются методики: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1) </w:t>
      </w:r>
      <w:r w:rsidR="003B415D" w:rsidRPr="00A6632B">
        <w:rPr>
          <w:rFonts w:ascii="Times New Roman" w:eastAsia="Times New Roman" w:hAnsi="Times New Roman"/>
          <w:sz w:val="28"/>
          <w:szCs w:val="28"/>
          <w:lang w:eastAsia="kk-KZ"/>
        </w:rPr>
        <w:t>«</w:t>
      </w:r>
      <w:r w:rsidR="002E47D4" w:rsidRPr="00A6632B">
        <w:rPr>
          <w:rFonts w:ascii="Times New Roman" w:eastAsia="Times New Roman" w:hAnsi="Times New Roman"/>
          <w:sz w:val="28"/>
          <w:szCs w:val="28"/>
          <w:lang w:eastAsia="kk-KZ"/>
        </w:rPr>
        <w:t>Слуховое сосредоточение</w:t>
      </w:r>
      <w:r w:rsidR="003B415D" w:rsidRPr="00A6632B">
        <w:rPr>
          <w:rFonts w:ascii="Times New Roman" w:eastAsia="Times New Roman" w:hAnsi="Times New Roman"/>
          <w:sz w:val="28"/>
          <w:szCs w:val="28"/>
          <w:lang w:eastAsia="kk-KZ"/>
        </w:rPr>
        <w:t>»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; 2) </w:t>
      </w:r>
      <w:r w:rsidR="003B415D" w:rsidRPr="00A6632B">
        <w:rPr>
          <w:rFonts w:ascii="Times New Roman" w:eastAsia="Times New Roman" w:hAnsi="Times New Roman"/>
          <w:sz w:val="28"/>
          <w:szCs w:val="28"/>
          <w:lang w:eastAsia="kk-KZ"/>
        </w:rPr>
        <w:t>«</w:t>
      </w:r>
      <w:r w:rsidR="002E47D4" w:rsidRPr="00A6632B">
        <w:rPr>
          <w:rFonts w:ascii="Times New Roman" w:eastAsia="Times New Roman" w:hAnsi="Times New Roman"/>
          <w:sz w:val="28"/>
          <w:szCs w:val="28"/>
          <w:lang w:eastAsia="kk-KZ"/>
        </w:rPr>
        <w:t>Локализация источника звука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в </w:t>
      </w:r>
      <w:r w:rsidR="00F25CF2" w:rsidRPr="00A6632B">
        <w:rPr>
          <w:rFonts w:ascii="Times New Roman" w:eastAsia="Times New Roman" w:hAnsi="Times New Roman"/>
          <w:sz w:val="28"/>
          <w:szCs w:val="28"/>
          <w:lang w:eastAsia="kk-KZ"/>
        </w:rPr>
        <w:t>пространстве</w:t>
      </w:r>
      <w:r w:rsidR="003B415D" w:rsidRPr="00A6632B">
        <w:rPr>
          <w:rFonts w:ascii="Times New Roman" w:eastAsia="Times New Roman" w:hAnsi="Times New Roman"/>
          <w:sz w:val="28"/>
          <w:szCs w:val="28"/>
          <w:lang w:eastAsia="kk-KZ"/>
        </w:rPr>
        <w:t>»</w:t>
      </w:r>
      <w:r w:rsidR="002E47D4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. </w:t>
      </w:r>
    </w:p>
    <w:p w:rsidR="00702D67" w:rsidRPr="00A6632B" w:rsidRDefault="00763C41" w:rsidP="00E3337C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4</w:t>
      </w:r>
      <w:r w:rsidR="002E47D4"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 xml:space="preserve">. </w:t>
      </w: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Исследование моторных</w:t>
      </w:r>
      <w:r w:rsidR="002E47D4"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 xml:space="preserve"> навык</w:t>
      </w: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ов.</w:t>
      </w:r>
    </w:p>
    <w:p w:rsidR="00763C41" w:rsidRPr="00A6632B" w:rsidRDefault="00F25CF2" w:rsidP="00E3337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1).</w:t>
      </w:r>
      <w:r w:rsidR="002E47D4" w:rsidRPr="00A6632B">
        <w:rPr>
          <w:rFonts w:ascii="Times New Roman" w:eastAsia="Times New Roman" w:hAnsi="Times New Roman"/>
          <w:sz w:val="28"/>
          <w:szCs w:val="28"/>
          <w:lang w:eastAsia="kk-KZ"/>
        </w:rPr>
        <w:t>Исследование крупной моторики</w:t>
      </w:r>
      <w:r w:rsidR="00763C41" w:rsidRPr="00A6632B">
        <w:rPr>
          <w:rFonts w:ascii="Times New Roman" w:eastAsia="Times New Roman" w:hAnsi="Times New Roman"/>
          <w:sz w:val="28"/>
          <w:szCs w:val="28"/>
          <w:lang w:eastAsia="kk-KZ"/>
        </w:rPr>
        <w:t>:</w:t>
      </w:r>
    </w:p>
    <w:p w:rsidR="002E47D4" w:rsidRPr="00A6632B" w:rsidRDefault="002E47D4" w:rsidP="00E3337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поддержание положения тела</w:t>
      </w:r>
      <w:r w:rsidR="00763C41" w:rsidRPr="00A6632B">
        <w:rPr>
          <w:rFonts w:ascii="Times New Roman" w:eastAsia="Times New Roman" w:hAnsi="Times New Roman"/>
          <w:sz w:val="28"/>
          <w:szCs w:val="28"/>
          <w:lang w:eastAsia="kk-KZ"/>
        </w:rPr>
        <w:t>: может лежать на спине, животе</w:t>
      </w:r>
      <w:r w:rsidR="00F37B93" w:rsidRPr="00A6632B">
        <w:rPr>
          <w:rFonts w:ascii="Times New Roman" w:eastAsia="Times New Roman" w:hAnsi="Times New Roman"/>
          <w:sz w:val="28"/>
          <w:szCs w:val="28"/>
          <w:lang w:eastAsia="kk-KZ"/>
        </w:rPr>
        <w:t>,</w:t>
      </w:r>
      <w:r w:rsidR="00763C41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сидеть с поддержкой или самостоятельно;</w:t>
      </w:r>
    </w:p>
    <w:p w:rsidR="002E47D4" w:rsidRPr="00A6632B" w:rsidRDefault="002E47D4" w:rsidP="00E3337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переход из одного положения тела в другое</w:t>
      </w:r>
      <w:r w:rsidR="00763C41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: может перевернуться из положения лежа на спине на бок и живот и </w:t>
      </w:r>
      <w:r w:rsidR="00F25CF2" w:rsidRPr="00A6632B">
        <w:rPr>
          <w:rFonts w:ascii="Times New Roman" w:eastAsia="Times New Roman" w:hAnsi="Times New Roman"/>
          <w:sz w:val="28"/>
          <w:szCs w:val="28"/>
          <w:lang w:eastAsia="kk-KZ"/>
        </w:rPr>
        <w:t>наоборот</w:t>
      </w:r>
      <w:r w:rsidR="00763C41" w:rsidRPr="00A6632B">
        <w:rPr>
          <w:rFonts w:ascii="Times New Roman" w:eastAsia="Times New Roman" w:hAnsi="Times New Roman"/>
          <w:sz w:val="28"/>
          <w:szCs w:val="28"/>
          <w:lang w:eastAsia="kk-KZ"/>
        </w:rPr>
        <w:t>; сесть из положения лежа (сам или с помощью)</w:t>
      </w:r>
      <w:r w:rsidR="00F25CF2" w:rsidRPr="00A6632B">
        <w:rPr>
          <w:rFonts w:ascii="Times New Roman" w:eastAsia="Times New Roman" w:hAnsi="Times New Roman"/>
          <w:sz w:val="28"/>
          <w:szCs w:val="28"/>
          <w:lang w:eastAsia="kk-KZ"/>
        </w:rPr>
        <w:t>;</w:t>
      </w:r>
    </w:p>
    <w:p w:rsidR="00E12812" w:rsidRPr="00A6632B" w:rsidRDefault="00702D67" w:rsidP="00702D6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</w:t>
      </w:r>
      <w:r w:rsidR="002E47D4" w:rsidRPr="00A6632B">
        <w:rPr>
          <w:rFonts w:ascii="Times New Roman" w:eastAsia="Times New Roman" w:hAnsi="Times New Roman"/>
          <w:sz w:val="28"/>
          <w:szCs w:val="28"/>
          <w:lang w:eastAsia="kk-KZ"/>
        </w:rPr>
        <w:t>перемещение</w:t>
      </w:r>
      <w:r w:rsidR="00E12812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: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с</w:t>
      </w:r>
      <w:r w:rsidR="00E12812" w:rsidRPr="00A6632B">
        <w:rPr>
          <w:rFonts w:ascii="Times New Roman" w:eastAsia="Times New Roman" w:hAnsi="Times New Roman"/>
          <w:sz w:val="28"/>
          <w:szCs w:val="28"/>
          <w:lang w:eastAsia="kk-KZ"/>
        </w:rPr>
        <w:t>гибает и выпрямляет руки и ноги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; п</w:t>
      </w:r>
      <w:r w:rsidR="00E12812" w:rsidRPr="00A6632B">
        <w:rPr>
          <w:rFonts w:ascii="Times New Roman" w:eastAsia="Times New Roman" w:hAnsi="Times New Roman"/>
          <w:sz w:val="28"/>
          <w:szCs w:val="28"/>
          <w:lang w:eastAsia="kk-KZ"/>
        </w:rPr>
        <w:t>односит руки ко рту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; п</w:t>
      </w:r>
      <w:r w:rsidR="00E12812" w:rsidRPr="00A6632B">
        <w:rPr>
          <w:rFonts w:ascii="Times New Roman" w:eastAsia="Times New Roman" w:hAnsi="Times New Roman"/>
          <w:sz w:val="28"/>
          <w:szCs w:val="28"/>
          <w:lang w:eastAsia="kk-KZ"/>
        </w:rPr>
        <w:t>ытается из положения лежа на спине поворачиваться на бок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(3-4 мес.).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lastRenderedPageBreak/>
        <w:t>П</w:t>
      </w:r>
      <w:r w:rsidR="00E12812" w:rsidRPr="00A6632B">
        <w:rPr>
          <w:rFonts w:ascii="Times New Roman" w:eastAsia="Times New Roman" w:hAnsi="Times New Roman"/>
          <w:sz w:val="28"/>
          <w:szCs w:val="28"/>
          <w:lang w:eastAsia="kk-KZ"/>
        </w:rPr>
        <w:t>одползает к игрушке или переставляет руки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; л</w:t>
      </w:r>
      <w:r w:rsidR="00E12812" w:rsidRPr="00A6632B">
        <w:rPr>
          <w:rFonts w:ascii="Times New Roman" w:eastAsia="Times New Roman" w:hAnsi="Times New Roman"/>
          <w:sz w:val="28"/>
          <w:szCs w:val="28"/>
          <w:lang w:eastAsia="kk-KZ"/>
        </w:rPr>
        <w:t>ежа на животе, опирается на локоть одной руки, другой тянется вперед к игрушке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(6мес</w:t>
      </w:r>
      <w:r w:rsidR="0018209C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).  </w:t>
      </w:r>
    </w:p>
    <w:p w:rsidR="002E47D4" w:rsidRPr="00A6632B" w:rsidRDefault="00F25CF2" w:rsidP="00E3337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2.) Исследование мелкой </w:t>
      </w:r>
      <w:r w:rsidR="002E47D4" w:rsidRPr="00A6632B">
        <w:rPr>
          <w:rFonts w:ascii="Times New Roman" w:eastAsia="Times New Roman" w:hAnsi="Times New Roman"/>
          <w:sz w:val="28"/>
          <w:szCs w:val="28"/>
          <w:lang w:eastAsia="kk-KZ"/>
        </w:rPr>
        <w:t>моторик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и (с 5-6мес.)</w:t>
      </w:r>
      <w:r w:rsidR="002E47D4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: </w:t>
      </w:r>
    </w:p>
    <w:p w:rsidR="002E47D4" w:rsidRPr="00A6632B" w:rsidRDefault="00F25CF2" w:rsidP="00E3337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</w:t>
      </w:r>
      <w:r w:rsidR="002E47D4" w:rsidRPr="00A6632B">
        <w:rPr>
          <w:rFonts w:ascii="Times New Roman" w:eastAsia="Times New Roman" w:hAnsi="Times New Roman"/>
          <w:sz w:val="28"/>
          <w:szCs w:val="28"/>
          <w:lang w:eastAsia="kk-KZ"/>
        </w:rPr>
        <w:t>захват предметов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(зрительно-моторная координация)</w:t>
      </w:r>
      <w:r w:rsidR="002E47D4" w:rsidRPr="00A6632B">
        <w:rPr>
          <w:rFonts w:ascii="Times New Roman" w:eastAsia="Times New Roman" w:hAnsi="Times New Roman"/>
          <w:sz w:val="28"/>
          <w:szCs w:val="28"/>
          <w:lang w:eastAsia="kk-KZ"/>
        </w:rPr>
        <w:t>: самостоятельный захват погремушки, шарика, различных мягких предметов</w:t>
      </w:r>
      <w:r w:rsidR="00461412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(ладонью, с отведением большого пальца)</w:t>
      </w:r>
      <w:r w:rsidR="002E47D4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. Если сам </w:t>
      </w:r>
      <w:r w:rsidR="0076031E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малыш </w:t>
      </w:r>
      <w:r w:rsidR="002E47D4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не захватывает, вкладываем </w:t>
      </w:r>
      <w:r w:rsidR="00142038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предмет </w:t>
      </w:r>
      <w:r w:rsidR="0076031E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ему </w:t>
      </w:r>
      <w:r w:rsidR="002E47D4" w:rsidRPr="00A6632B">
        <w:rPr>
          <w:rFonts w:ascii="Times New Roman" w:eastAsia="Times New Roman" w:hAnsi="Times New Roman"/>
          <w:sz w:val="28"/>
          <w:szCs w:val="28"/>
          <w:lang w:eastAsia="kk-KZ"/>
        </w:rPr>
        <w:t>в руку.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Исследование функций руки:</w:t>
      </w:r>
    </w:p>
    <w:p w:rsidR="002E47D4" w:rsidRPr="00A6632B" w:rsidRDefault="002E47D4" w:rsidP="00E3337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дотягивание, хватание, удержание, отпускание</w:t>
      </w:r>
      <w:r w:rsidR="003B415D" w:rsidRPr="00A6632B">
        <w:rPr>
          <w:rFonts w:ascii="Times New Roman" w:eastAsia="Times New Roman" w:hAnsi="Times New Roman"/>
          <w:sz w:val="28"/>
          <w:szCs w:val="28"/>
          <w:lang w:eastAsia="kk-KZ"/>
        </w:rPr>
        <w:t>(</w:t>
      </w:r>
      <w:r w:rsidR="00F37B93" w:rsidRPr="00A6632B">
        <w:rPr>
          <w:rFonts w:ascii="Times New Roman" w:eastAsia="Times New Roman" w:hAnsi="Times New Roman"/>
          <w:sz w:val="28"/>
          <w:szCs w:val="28"/>
          <w:lang w:eastAsia="kk-KZ"/>
        </w:rPr>
        <w:t>4-5мес</w:t>
      </w:r>
      <w:r w:rsidR="0018209C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  <w:r w:rsidR="00F37B93" w:rsidRPr="00A6632B">
        <w:rPr>
          <w:rFonts w:ascii="Times New Roman" w:eastAsia="Times New Roman" w:hAnsi="Times New Roman"/>
          <w:sz w:val="28"/>
          <w:szCs w:val="28"/>
          <w:lang w:eastAsia="kk-KZ"/>
        </w:rPr>
        <w:t>)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, перенос</w:t>
      </w:r>
      <w:r w:rsidR="00F25CF2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предметов</w:t>
      </w:r>
      <w:r w:rsidR="003B415D" w:rsidRPr="00A6632B">
        <w:rPr>
          <w:rFonts w:ascii="Times New Roman" w:eastAsia="Times New Roman" w:hAnsi="Times New Roman"/>
          <w:sz w:val="28"/>
          <w:szCs w:val="28"/>
          <w:lang w:eastAsia="kk-KZ"/>
        </w:rPr>
        <w:t>;</w:t>
      </w:r>
    </w:p>
    <w:p w:rsidR="002E47D4" w:rsidRPr="00A6632B" w:rsidRDefault="002E47D4" w:rsidP="00E3337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манипулирование</w:t>
      </w:r>
      <w:r w:rsidR="00F25CF2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предметами</w:t>
      </w:r>
      <w:r w:rsidR="00F37B93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(6мес</w:t>
      </w:r>
      <w:r w:rsidR="0018209C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  <w:r w:rsidR="00F37B93" w:rsidRPr="00A6632B">
        <w:rPr>
          <w:rFonts w:ascii="Times New Roman" w:eastAsia="Times New Roman" w:hAnsi="Times New Roman"/>
          <w:sz w:val="28"/>
          <w:szCs w:val="28"/>
          <w:lang w:eastAsia="kk-KZ"/>
        </w:rPr>
        <w:t>)</w:t>
      </w:r>
    </w:p>
    <w:p w:rsidR="002E47D4" w:rsidRPr="00A6632B" w:rsidRDefault="002E47D4" w:rsidP="00E3337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бимануальная активность</w:t>
      </w:r>
      <w:r w:rsidR="00142038" w:rsidRPr="00A6632B">
        <w:rPr>
          <w:rFonts w:ascii="Times New Roman" w:eastAsia="Times New Roman" w:hAnsi="Times New Roman"/>
          <w:sz w:val="28"/>
          <w:szCs w:val="28"/>
          <w:lang w:eastAsia="kk-KZ"/>
        </w:rPr>
        <w:t>: действует правой и левой рукой</w:t>
      </w:r>
      <w:r w:rsidR="00F37B93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(5-6 мес.)</w:t>
      </w:r>
    </w:p>
    <w:p w:rsidR="00F25CF2" w:rsidRPr="00A6632B" w:rsidRDefault="002E47D4" w:rsidP="00F25CF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5.</w:t>
      </w:r>
      <w:r w:rsidR="00F25CF2"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 xml:space="preserve"> Исследование характера отношений «мать-дитя»</w:t>
      </w:r>
      <w:r w:rsidR="00F37B93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проводится </w:t>
      </w:r>
      <w:r w:rsidR="00F25CF2" w:rsidRPr="00A6632B">
        <w:rPr>
          <w:rFonts w:ascii="Times New Roman" w:eastAsia="Times New Roman" w:hAnsi="Times New Roman"/>
          <w:sz w:val="28"/>
          <w:szCs w:val="28"/>
          <w:lang w:eastAsia="kk-KZ"/>
        </w:rPr>
        <w:t>при необходимости</w:t>
      </w:r>
      <w:r w:rsidR="00F37B93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(наличии показаний) в соответствии с вышеуказанными методическими рекомендациями. </w:t>
      </w:r>
    </w:p>
    <w:p w:rsidR="00F37B93" w:rsidRPr="00A6632B" w:rsidRDefault="00F37B93" w:rsidP="00F25CF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</w:p>
    <w:p w:rsidR="005F5803" w:rsidRPr="009F2B8D" w:rsidRDefault="00F85764" w:rsidP="009F2B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t xml:space="preserve">Обследование </w:t>
      </w:r>
      <w:r w:rsidR="005F5803" w:rsidRPr="00A6632B">
        <w:rPr>
          <w:rFonts w:ascii="Times New Roman" w:hAnsi="Times New Roman"/>
          <w:b/>
          <w:sz w:val="28"/>
          <w:szCs w:val="28"/>
        </w:rPr>
        <w:t xml:space="preserve">ребенка </w:t>
      </w:r>
      <w:r w:rsidR="00135D71" w:rsidRPr="00A6632B">
        <w:rPr>
          <w:rFonts w:ascii="Times New Roman" w:hAnsi="Times New Roman"/>
          <w:b/>
          <w:sz w:val="28"/>
          <w:szCs w:val="28"/>
        </w:rPr>
        <w:t>7</w:t>
      </w:r>
      <w:r w:rsidR="005F5803" w:rsidRPr="00A6632B">
        <w:rPr>
          <w:rFonts w:ascii="Times New Roman" w:hAnsi="Times New Roman"/>
          <w:b/>
          <w:sz w:val="28"/>
          <w:szCs w:val="28"/>
        </w:rPr>
        <w:t>-12мес.</w:t>
      </w:r>
    </w:p>
    <w:p w:rsidR="005F5803" w:rsidRPr="00A6632B" w:rsidRDefault="005F5803" w:rsidP="005F580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Условия и требования: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ребенок располагается с мамой на полу, психолог – напротив. Если ребенок</w:t>
      </w:r>
      <w:r w:rsidR="00F85764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может </w:t>
      </w:r>
      <w:r w:rsidR="003B415D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сидеть </w:t>
      </w:r>
      <w:r w:rsidR="00F85764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и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не </w:t>
      </w:r>
      <w:r w:rsidR="003B415D" w:rsidRPr="00A6632B">
        <w:rPr>
          <w:rFonts w:ascii="Times New Roman" w:eastAsia="Times New Roman" w:hAnsi="Times New Roman"/>
          <w:sz w:val="28"/>
          <w:szCs w:val="28"/>
          <w:lang w:eastAsia="kk-KZ"/>
        </w:rPr>
        <w:t>сопротивляется высаживанию</w:t>
      </w:r>
      <w:r w:rsidR="00F85764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-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его </w:t>
      </w:r>
      <w:r w:rsidR="00142038" w:rsidRPr="00A6632B">
        <w:rPr>
          <w:rFonts w:ascii="Times New Roman" w:eastAsia="Times New Roman" w:hAnsi="Times New Roman"/>
          <w:sz w:val="28"/>
          <w:szCs w:val="28"/>
          <w:lang w:eastAsia="kk-KZ"/>
        </w:rPr>
        <w:t>помещают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на специально</w:t>
      </w:r>
      <w:r w:rsidR="00F85764" w:rsidRPr="00A6632B">
        <w:rPr>
          <w:rFonts w:ascii="Times New Roman" w:eastAsia="Times New Roman" w:hAnsi="Times New Roman"/>
          <w:sz w:val="28"/>
          <w:szCs w:val="28"/>
          <w:lang w:eastAsia="kk-KZ"/>
        </w:rPr>
        <w:t>е напольное сидение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за столик</w:t>
      </w:r>
      <w:r w:rsidR="00F85764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для младенцев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. </w:t>
      </w:r>
      <w:r w:rsidR="00C201E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В ходе обследования </w:t>
      </w:r>
      <w:r w:rsidR="00F85764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следует эмоционально </w:t>
      </w:r>
      <w:r w:rsidR="00C201EC" w:rsidRPr="00A6632B">
        <w:rPr>
          <w:rFonts w:ascii="Times New Roman" w:eastAsia="Times New Roman" w:hAnsi="Times New Roman"/>
          <w:sz w:val="28"/>
          <w:szCs w:val="28"/>
          <w:lang w:eastAsia="kk-KZ"/>
        </w:rPr>
        <w:t>поддержива</w:t>
      </w:r>
      <w:r w:rsidR="00F85764" w:rsidRPr="00A6632B">
        <w:rPr>
          <w:rFonts w:ascii="Times New Roman" w:eastAsia="Times New Roman" w:hAnsi="Times New Roman"/>
          <w:sz w:val="28"/>
          <w:szCs w:val="28"/>
          <w:lang w:eastAsia="kk-KZ"/>
        </w:rPr>
        <w:t>ть</w:t>
      </w:r>
      <w:r w:rsidR="00C201E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, </w:t>
      </w:r>
      <w:r w:rsidR="003B415D" w:rsidRPr="00A6632B">
        <w:rPr>
          <w:rFonts w:ascii="Times New Roman" w:eastAsia="Times New Roman" w:hAnsi="Times New Roman"/>
          <w:sz w:val="28"/>
          <w:szCs w:val="28"/>
          <w:lang w:eastAsia="kk-KZ"/>
        </w:rPr>
        <w:t>стимулировать</w:t>
      </w:r>
      <w:r w:rsidR="00F85764" w:rsidRPr="00A6632B">
        <w:rPr>
          <w:rFonts w:ascii="Times New Roman" w:eastAsia="Times New Roman" w:hAnsi="Times New Roman"/>
          <w:sz w:val="28"/>
          <w:szCs w:val="28"/>
          <w:lang w:eastAsia="kk-KZ"/>
        </w:rPr>
        <w:t>младенца</w:t>
      </w:r>
      <w:r w:rsidR="00C201E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, используя различные средства общения: мимику, интонацию, движения, жесты, </w:t>
      </w:r>
      <w:r w:rsidR="00F85764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речь (говорить эмоционально, выразительно, растягивая </w:t>
      </w:r>
      <w:r w:rsidR="00C201EC" w:rsidRPr="00A6632B">
        <w:rPr>
          <w:rFonts w:ascii="Times New Roman" w:eastAsia="Times New Roman" w:hAnsi="Times New Roman"/>
          <w:sz w:val="28"/>
          <w:szCs w:val="28"/>
          <w:lang w:eastAsia="kk-KZ"/>
        </w:rPr>
        <w:t>слова</w:t>
      </w:r>
      <w:r w:rsidR="00F85764" w:rsidRPr="00A6632B">
        <w:rPr>
          <w:rFonts w:ascii="Times New Roman" w:eastAsia="Times New Roman" w:hAnsi="Times New Roman"/>
          <w:sz w:val="28"/>
          <w:szCs w:val="28"/>
          <w:lang w:eastAsia="kk-KZ"/>
        </w:rPr>
        <w:t>)</w:t>
      </w:r>
      <w:r w:rsidR="00C201EC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</w:p>
    <w:p w:rsidR="003C2571" w:rsidRPr="00A6632B" w:rsidRDefault="003C2571" w:rsidP="003C257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Методы обследования</w:t>
      </w:r>
      <w:r w:rsidR="003B415D"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: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беседа с ребенком и родителями, наблюдение</w:t>
      </w:r>
      <w:r w:rsidR="0076031E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за ребенком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, экспериментальные </w:t>
      </w:r>
      <w:r w:rsidR="003B415D" w:rsidRPr="00A6632B">
        <w:rPr>
          <w:rFonts w:ascii="Times New Roman" w:eastAsia="Times New Roman" w:hAnsi="Times New Roman"/>
          <w:sz w:val="28"/>
          <w:szCs w:val="28"/>
          <w:lang w:eastAsia="kk-KZ"/>
        </w:rPr>
        <w:t>пробы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с использованием стимульного материала. </w:t>
      </w:r>
    </w:p>
    <w:p w:rsidR="00EB4D9E" w:rsidRPr="00A6632B" w:rsidRDefault="00EB4D9E" w:rsidP="00EB4D9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Оборудование: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ведерко с погремушками</w:t>
      </w:r>
      <w:r w:rsidR="00F85764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и другими игрушками для младенцев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, набор с мелкими предметами; игрушки и предметы с сенсорным и двигательным эффектом (сжимающиеся, святящиеся) мячик, кукла, кубики, машинка, цилиндры-вкладыши, пирамидка.</w:t>
      </w:r>
    </w:p>
    <w:p w:rsidR="003B415D" w:rsidRPr="00A6632B" w:rsidRDefault="003B415D" w:rsidP="009F2B8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kk-KZ"/>
        </w:rPr>
      </w:pPr>
    </w:p>
    <w:p w:rsidR="003B415D" w:rsidRPr="00A6632B" w:rsidRDefault="003B415D" w:rsidP="003B415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t>Порядок обследования</w:t>
      </w:r>
    </w:p>
    <w:p w:rsidR="005F5803" w:rsidRPr="00A6632B" w:rsidRDefault="005F5803" w:rsidP="005F580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1.Установ</w:t>
      </w:r>
      <w:r w:rsidR="003B415D"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 xml:space="preserve">ление контакта и взаимодействия. </w:t>
      </w:r>
      <w:r w:rsidR="00E12812" w:rsidRPr="00A6632B">
        <w:rPr>
          <w:rFonts w:ascii="Times New Roman" w:eastAsia="Times New Roman" w:hAnsi="Times New Roman"/>
          <w:sz w:val="28"/>
          <w:szCs w:val="28"/>
          <w:lang w:eastAsia="kk-KZ"/>
        </w:rPr>
        <w:t>П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редоставление времени ребенку для адаптации к незнакомой обстановке</w:t>
      </w:r>
      <w:r w:rsidR="003B415D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</w:p>
    <w:p w:rsidR="005F5803" w:rsidRPr="00A6632B" w:rsidRDefault="00E12812" w:rsidP="005F580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1).Н</w:t>
      </w:r>
      <w:r w:rsidR="005F5803" w:rsidRPr="00A6632B">
        <w:rPr>
          <w:rFonts w:ascii="Times New Roman" w:eastAsia="Times New Roman" w:hAnsi="Times New Roman"/>
          <w:sz w:val="28"/>
          <w:szCs w:val="28"/>
          <w:lang w:eastAsia="kk-KZ"/>
        </w:rPr>
        <w:t>аблюдение за спонтанной активностью и действиями ребенка с предметами. На ковре перед ним располагают: ведерко с погремушками, мелкие предметами; игрушки и предметы с сенсорным и двигательным эффектом</w:t>
      </w:r>
      <w:r w:rsidR="00F85764" w:rsidRPr="00A6632B">
        <w:rPr>
          <w:rFonts w:ascii="Times New Roman" w:eastAsia="Times New Roman" w:hAnsi="Times New Roman"/>
          <w:sz w:val="28"/>
          <w:szCs w:val="28"/>
          <w:lang w:eastAsia="kk-KZ"/>
        </w:rPr>
        <w:t>. П</w:t>
      </w:r>
      <w:r w:rsidR="005F5803" w:rsidRPr="00A6632B">
        <w:rPr>
          <w:rFonts w:ascii="Times New Roman" w:eastAsia="Times New Roman" w:hAnsi="Times New Roman"/>
          <w:sz w:val="28"/>
          <w:szCs w:val="28"/>
          <w:lang w:eastAsia="kk-KZ"/>
        </w:rPr>
        <w:t>осле 10мес.</w:t>
      </w:r>
      <w:r w:rsidR="00F85764" w:rsidRPr="00A6632B">
        <w:rPr>
          <w:rFonts w:ascii="Times New Roman" w:eastAsia="Times New Roman" w:hAnsi="Times New Roman"/>
          <w:sz w:val="28"/>
          <w:szCs w:val="28"/>
          <w:lang w:eastAsia="kk-KZ"/>
        </w:rPr>
        <w:t>:</w:t>
      </w:r>
      <w:r w:rsidR="005F5803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пирамидка, мячик, кукла, кубики, машинка. Постепенное присоединение к действиям ребенка, к совместной игре, привлечение к подражанию действиям с игрушками.</w:t>
      </w:r>
    </w:p>
    <w:p w:rsidR="005F5803" w:rsidRPr="00A6632B" w:rsidRDefault="005F5803" w:rsidP="005F580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2). </w:t>
      </w:r>
      <w:r w:rsidR="00E12812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Оклик ребенка по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имени (3-4 раза) </w:t>
      </w:r>
      <w:r w:rsidR="00E12812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с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9 мес. Выз</w:t>
      </w:r>
      <w:r w:rsidR="0076031E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ывание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реакци</w:t>
      </w:r>
      <w:r w:rsidR="0076031E" w:rsidRPr="00A6632B">
        <w:rPr>
          <w:rFonts w:ascii="Times New Roman" w:eastAsia="Times New Roman" w:hAnsi="Times New Roman"/>
          <w:sz w:val="28"/>
          <w:szCs w:val="28"/>
          <w:lang w:eastAsia="kk-KZ"/>
        </w:rPr>
        <w:t>и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совместного внимания</w:t>
      </w:r>
      <w:r w:rsidR="003B415D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: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«Арман, смотри сюда</w:t>
      </w:r>
      <w:r w:rsidR="00E12812" w:rsidRPr="00A6632B">
        <w:rPr>
          <w:rFonts w:ascii="Times New Roman" w:eastAsia="Times New Roman" w:hAnsi="Times New Roman"/>
          <w:sz w:val="28"/>
          <w:szCs w:val="28"/>
          <w:lang w:eastAsia="kk-KZ"/>
        </w:rPr>
        <w:t>!» С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мотри на это</w:t>
      </w:r>
      <w:r w:rsidR="00E12812" w:rsidRPr="00A6632B">
        <w:rPr>
          <w:rFonts w:ascii="Times New Roman" w:eastAsia="Times New Roman" w:hAnsi="Times New Roman"/>
          <w:sz w:val="28"/>
          <w:szCs w:val="28"/>
          <w:lang w:eastAsia="kk-KZ"/>
        </w:rPr>
        <w:t>!»</w:t>
      </w:r>
      <w:r w:rsidR="003B415D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</w:t>
      </w:r>
      <w:r w:rsidR="00E12812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взглядом, жестом указываем на </w:t>
      </w:r>
      <w:r w:rsidR="00F85764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яркую </w:t>
      </w:r>
      <w:r w:rsidR="00E12812" w:rsidRPr="00A6632B">
        <w:rPr>
          <w:rFonts w:ascii="Times New Roman" w:eastAsia="Times New Roman" w:hAnsi="Times New Roman"/>
          <w:sz w:val="28"/>
          <w:szCs w:val="28"/>
          <w:lang w:eastAsia="kk-KZ"/>
        </w:rPr>
        <w:t>игрушку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. </w:t>
      </w:r>
      <w:r w:rsidR="00F85764" w:rsidRPr="00A6632B">
        <w:rPr>
          <w:rFonts w:ascii="Times New Roman" w:eastAsia="Times New Roman" w:hAnsi="Times New Roman"/>
          <w:sz w:val="28"/>
          <w:szCs w:val="28"/>
          <w:lang w:eastAsia="kk-KZ"/>
        </w:rPr>
        <w:t>Поддерживаем э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моциональный контакт (взгляд, улыбка</w:t>
      </w:r>
      <w:r w:rsidR="00F85764" w:rsidRPr="00A6632B">
        <w:rPr>
          <w:rFonts w:ascii="Times New Roman" w:eastAsia="Times New Roman" w:hAnsi="Times New Roman"/>
          <w:sz w:val="28"/>
          <w:szCs w:val="28"/>
          <w:lang w:eastAsia="kk-KZ"/>
        </w:rPr>
        <w:t>, слова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), </w:t>
      </w:r>
      <w:r w:rsidR="00B9483D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осторожно используем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телесный контакт</w:t>
      </w:r>
      <w:r w:rsidR="00B9483D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(прикосновение, поглаживание, похлопывание)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. </w:t>
      </w:r>
    </w:p>
    <w:p w:rsidR="005F5803" w:rsidRPr="00A6632B" w:rsidRDefault="00E12812" w:rsidP="005F580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3) </w:t>
      </w:r>
      <w:r w:rsidR="005F5803" w:rsidRPr="00A6632B">
        <w:rPr>
          <w:rFonts w:ascii="Times New Roman" w:eastAsia="Times New Roman" w:hAnsi="Times New Roman"/>
          <w:sz w:val="28"/>
          <w:szCs w:val="28"/>
          <w:lang w:eastAsia="kk-KZ"/>
        </w:rPr>
        <w:t>Эмоциональные игры: «</w:t>
      </w:r>
      <w:r w:rsidR="00C606AC" w:rsidRPr="00A6632B">
        <w:rPr>
          <w:rFonts w:ascii="Times New Roman" w:eastAsia="Times New Roman" w:hAnsi="Times New Roman"/>
          <w:sz w:val="28"/>
          <w:szCs w:val="28"/>
          <w:lang w:eastAsia="kk-KZ"/>
        </w:rPr>
        <w:t>Л</w:t>
      </w:r>
      <w:r w:rsidR="005F5803" w:rsidRPr="00A6632B">
        <w:rPr>
          <w:rFonts w:ascii="Times New Roman" w:eastAsia="Times New Roman" w:hAnsi="Times New Roman"/>
          <w:sz w:val="28"/>
          <w:szCs w:val="28"/>
          <w:lang w:eastAsia="kk-KZ"/>
        </w:rPr>
        <w:t>адушки», «</w:t>
      </w:r>
      <w:r w:rsidR="00C606AC" w:rsidRPr="00A6632B">
        <w:rPr>
          <w:rFonts w:ascii="Times New Roman" w:eastAsia="Times New Roman" w:hAnsi="Times New Roman"/>
          <w:sz w:val="28"/>
          <w:szCs w:val="28"/>
          <w:lang w:eastAsia="kk-KZ"/>
        </w:rPr>
        <w:t>К</w:t>
      </w:r>
      <w:r w:rsidR="005F5803" w:rsidRPr="00A6632B">
        <w:rPr>
          <w:rFonts w:ascii="Times New Roman" w:eastAsia="Times New Roman" w:hAnsi="Times New Roman"/>
          <w:sz w:val="28"/>
          <w:szCs w:val="28"/>
          <w:lang w:eastAsia="kk-KZ"/>
        </w:rPr>
        <w:t>у-</w:t>
      </w:r>
      <w:r w:rsidR="00C606AC" w:rsidRPr="00A6632B">
        <w:rPr>
          <w:rFonts w:ascii="Times New Roman" w:eastAsia="Times New Roman" w:hAnsi="Times New Roman"/>
          <w:sz w:val="28"/>
          <w:szCs w:val="28"/>
          <w:lang w:eastAsia="kk-KZ"/>
        </w:rPr>
        <w:t>к</w:t>
      </w:r>
      <w:r w:rsidR="005F5803" w:rsidRPr="00A6632B">
        <w:rPr>
          <w:rFonts w:ascii="Times New Roman" w:eastAsia="Times New Roman" w:hAnsi="Times New Roman"/>
          <w:sz w:val="28"/>
          <w:szCs w:val="28"/>
          <w:lang w:eastAsia="kk-KZ"/>
        </w:rPr>
        <w:t>у» (с платочком), «</w:t>
      </w:r>
      <w:r w:rsidR="00C606AC" w:rsidRPr="00A6632B">
        <w:rPr>
          <w:rFonts w:ascii="Times New Roman" w:eastAsia="Times New Roman" w:hAnsi="Times New Roman"/>
          <w:sz w:val="28"/>
          <w:szCs w:val="28"/>
          <w:lang w:eastAsia="kk-KZ"/>
        </w:rPr>
        <w:t>С</w:t>
      </w:r>
      <w:r w:rsidR="005F5803" w:rsidRPr="00A6632B">
        <w:rPr>
          <w:rFonts w:ascii="Times New Roman" w:eastAsia="Times New Roman" w:hAnsi="Times New Roman"/>
          <w:sz w:val="28"/>
          <w:szCs w:val="28"/>
          <w:lang w:eastAsia="kk-KZ"/>
        </w:rPr>
        <w:t>орока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-воровка</w:t>
      </w:r>
      <w:r w:rsidR="005F5803" w:rsidRPr="00A6632B">
        <w:rPr>
          <w:rFonts w:ascii="Times New Roman" w:eastAsia="Times New Roman" w:hAnsi="Times New Roman"/>
          <w:sz w:val="28"/>
          <w:szCs w:val="28"/>
          <w:lang w:eastAsia="kk-KZ"/>
        </w:rPr>
        <w:t>»</w:t>
      </w:r>
      <w:r w:rsidR="00C606A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и др.</w:t>
      </w:r>
      <w:r w:rsidR="005F5803" w:rsidRPr="00A6632B">
        <w:rPr>
          <w:rFonts w:ascii="Times New Roman" w:eastAsia="Times New Roman" w:hAnsi="Times New Roman"/>
          <w:sz w:val="28"/>
          <w:szCs w:val="28"/>
          <w:lang w:eastAsia="kk-KZ"/>
        </w:rPr>
        <w:t>с психологом или мамой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(</w:t>
      </w:r>
      <w:r w:rsidR="00B9483D" w:rsidRPr="00A6632B">
        <w:rPr>
          <w:rFonts w:ascii="Times New Roman" w:eastAsia="Times New Roman" w:hAnsi="Times New Roman"/>
          <w:sz w:val="28"/>
          <w:szCs w:val="28"/>
          <w:lang w:eastAsia="kk-KZ"/>
        </w:rPr>
        <w:t>9</w:t>
      </w:r>
      <w:r w:rsidR="005F5803" w:rsidRPr="00A6632B">
        <w:rPr>
          <w:rFonts w:ascii="Times New Roman" w:eastAsia="Times New Roman" w:hAnsi="Times New Roman"/>
          <w:sz w:val="28"/>
          <w:szCs w:val="28"/>
          <w:lang w:eastAsia="kk-KZ"/>
        </w:rPr>
        <w:t>-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12</w:t>
      </w:r>
      <w:r w:rsidR="005F5803" w:rsidRPr="00A6632B">
        <w:rPr>
          <w:rFonts w:ascii="Times New Roman" w:eastAsia="Times New Roman" w:hAnsi="Times New Roman"/>
          <w:sz w:val="28"/>
          <w:szCs w:val="28"/>
          <w:lang w:eastAsia="kk-KZ"/>
        </w:rPr>
        <w:t>мес.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)</w:t>
      </w:r>
    </w:p>
    <w:p w:rsidR="00702D67" w:rsidRPr="00A6632B" w:rsidRDefault="00E12812" w:rsidP="00702D67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lastRenderedPageBreak/>
        <w:t xml:space="preserve">2. </w:t>
      </w:r>
      <w:r w:rsidR="00702D67"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Исследование моторных навыков</w:t>
      </w:r>
      <w:r w:rsidR="00702D67" w:rsidRPr="00A6632B">
        <w:rPr>
          <w:rFonts w:ascii="Times New Roman" w:eastAsia="Times New Roman" w:hAnsi="Times New Roman"/>
          <w:i/>
          <w:sz w:val="28"/>
          <w:szCs w:val="28"/>
          <w:lang w:eastAsia="kk-KZ"/>
        </w:rPr>
        <w:t xml:space="preserve">. </w:t>
      </w:r>
    </w:p>
    <w:p w:rsidR="00702D67" w:rsidRPr="00A6632B" w:rsidRDefault="00702D67" w:rsidP="00702D6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1). Исследование крупной моторики:</w:t>
      </w:r>
    </w:p>
    <w:p w:rsidR="00702D67" w:rsidRPr="00A6632B" w:rsidRDefault="00702D67" w:rsidP="00702D6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поддержание положения тела: сидит самостоятельно </w:t>
      </w:r>
      <w:r w:rsidR="00B9483D" w:rsidRPr="00A6632B">
        <w:rPr>
          <w:rFonts w:ascii="Times New Roman" w:eastAsia="Times New Roman" w:hAnsi="Times New Roman"/>
          <w:sz w:val="28"/>
          <w:szCs w:val="28"/>
          <w:lang w:eastAsia="kk-KZ"/>
        </w:rPr>
        <w:t>(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7-9мес.); стоит у опоры или самостоятельно (</w:t>
      </w:r>
      <w:r w:rsidR="00461412" w:rsidRPr="00A6632B">
        <w:rPr>
          <w:rFonts w:ascii="Times New Roman" w:eastAsia="Times New Roman" w:hAnsi="Times New Roman"/>
          <w:sz w:val="28"/>
          <w:szCs w:val="28"/>
          <w:lang w:eastAsia="kk-KZ"/>
        </w:rPr>
        <w:t>11-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12мес.</w:t>
      </w:r>
      <w:r w:rsidR="00461412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</w:t>
      </w:r>
      <w:r w:rsidRPr="00A6632B">
        <w:rPr>
          <w:rFonts w:ascii="Times New Roman" w:hAnsi="Times New Roman"/>
          <w:sz w:val="28"/>
          <w:szCs w:val="28"/>
        </w:rPr>
        <w:t xml:space="preserve"> реакции равновесия и опоры)</w:t>
      </w:r>
      <w:r w:rsidR="00B9483D" w:rsidRPr="00A6632B">
        <w:rPr>
          <w:rFonts w:ascii="Times New Roman" w:hAnsi="Times New Roman"/>
          <w:sz w:val="28"/>
          <w:szCs w:val="28"/>
        </w:rPr>
        <w:t>;</w:t>
      </w:r>
    </w:p>
    <w:p w:rsidR="00702D67" w:rsidRPr="00A6632B" w:rsidRDefault="00702D67" w:rsidP="00702D6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переход из одного положения тела в другое: может перевернуться из положения лежа на бок</w:t>
      </w:r>
      <w:r w:rsidR="00461412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; приподняться, опираясь на руки,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сесть из положения лежа;</w:t>
      </w:r>
      <w:r w:rsidR="00461412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встать из положения сидя, держась за опору</w:t>
      </w:r>
      <w:r w:rsidR="00B9483D" w:rsidRPr="00A6632B">
        <w:rPr>
          <w:rFonts w:ascii="Times New Roman" w:eastAsia="Times New Roman" w:hAnsi="Times New Roman"/>
          <w:sz w:val="28"/>
          <w:szCs w:val="28"/>
          <w:lang w:eastAsia="kk-KZ"/>
        </w:rPr>
        <w:t>;</w:t>
      </w:r>
    </w:p>
    <w:p w:rsidR="00702D67" w:rsidRPr="00A6632B" w:rsidRDefault="00702D67" w:rsidP="00702D6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перемещение: ползает на животе (7мес</w:t>
      </w:r>
      <w:r w:rsidR="00C201EC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), на четвереньках (8мес.),</w:t>
      </w:r>
      <w:r w:rsidR="00461412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ходит у опоры, ходит самостоятельно</w:t>
      </w:r>
      <w:r w:rsidR="00CC08E3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</w:p>
    <w:p w:rsidR="00461412" w:rsidRPr="00A6632B" w:rsidRDefault="00461412" w:rsidP="0046141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2). Исследование мелкой моторики: </w:t>
      </w:r>
    </w:p>
    <w:p w:rsidR="00461412" w:rsidRPr="00A6632B" w:rsidRDefault="00461412" w:rsidP="0046141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захват предметов: ладонью, с отведением большого пальца, пинцетным и щипцовым захватом мелки</w:t>
      </w:r>
      <w:r w:rsidR="00CC08E3" w:rsidRPr="00A6632B">
        <w:rPr>
          <w:rFonts w:ascii="Times New Roman" w:eastAsia="Times New Roman" w:hAnsi="Times New Roman"/>
          <w:sz w:val="28"/>
          <w:szCs w:val="28"/>
          <w:lang w:eastAsia="kk-KZ"/>
        </w:rPr>
        <w:t>х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предмет</w:t>
      </w:r>
      <w:r w:rsidR="00CC08E3" w:rsidRPr="00A6632B">
        <w:rPr>
          <w:rFonts w:ascii="Times New Roman" w:eastAsia="Times New Roman" w:hAnsi="Times New Roman"/>
          <w:sz w:val="28"/>
          <w:szCs w:val="28"/>
          <w:lang w:eastAsia="kk-KZ"/>
        </w:rPr>
        <w:t>ов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. Исследование функций руки:</w:t>
      </w:r>
    </w:p>
    <w:p w:rsidR="00461412" w:rsidRPr="00A6632B" w:rsidRDefault="00461412" w:rsidP="0046141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дотягивание, хватание, удержание, отпускание, перенос предметов</w:t>
      </w:r>
    </w:p>
    <w:p w:rsidR="00461412" w:rsidRPr="00A6632B" w:rsidRDefault="00461412" w:rsidP="0046141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манипулирование предметами: предлага</w:t>
      </w:r>
      <w:r w:rsidR="00CC08E3" w:rsidRPr="00A6632B">
        <w:rPr>
          <w:rFonts w:ascii="Times New Roman" w:eastAsia="Times New Roman" w:hAnsi="Times New Roman"/>
          <w:sz w:val="28"/>
          <w:szCs w:val="28"/>
          <w:lang w:eastAsia="kk-KZ"/>
        </w:rPr>
        <w:t>ются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разные погремушки для </w:t>
      </w:r>
      <w:r w:rsidR="00CC08E3" w:rsidRPr="00A6632B">
        <w:rPr>
          <w:rFonts w:ascii="Times New Roman" w:eastAsia="Times New Roman" w:hAnsi="Times New Roman"/>
          <w:sz w:val="28"/>
          <w:szCs w:val="28"/>
          <w:lang w:eastAsia="kk-KZ"/>
        </w:rPr>
        <w:t>выполнения различных манипуляций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: трясти, стучать, бросать, тянуть в рот, перекладывать игрушку из одной руки в другую (6мес); сжимать мягкие мячики, игрушки, разрывать (по подражанию), растягивать; цепные (повторяющиеся) действия</w:t>
      </w:r>
      <w:r w:rsidR="00C201E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(7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мес.</w:t>
      </w:r>
      <w:r w:rsidR="00C201EC" w:rsidRPr="00A6632B">
        <w:rPr>
          <w:rFonts w:ascii="Times New Roman" w:eastAsia="Times New Roman" w:hAnsi="Times New Roman"/>
          <w:sz w:val="28"/>
          <w:szCs w:val="28"/>
          <w:lang w:eastAsia="kk-KZ"/>
        </w:rPr>
        <w:t>).</w:t>
      </w:r>
    </w:p>
    <w:p w:rsidR="00461412" w:rsidRPr="00A6632B" w:rsidRDefault="00461412" w:rsidP="0046141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</w:t>
      </w:r>
      <w:r w:rsidR="00C201E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предлагаем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отталкива</w:t>
      </w:r>
      <w:r w:rsidR="00C201E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ть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мячик, кида</w:t>
      </w:r>
      <w:r w:rsidR="00C201EC" w:rsidRPr="00A6632B">
        <w:rPr>
          <w:rFonts w:ascii="Times New Roman" w:eastAsia="Times New Roman" w:hAnsi="Times New Roman"/>
          <w:sz w:val="28"/>
          <w:szCs w:val="28"/>
          <w:lang w:eastAsia="kk-KZ"/>
        </w:rPr>
        <w:t>ть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, стуч</w:t>
      </w:r>
      <w:r w:rsidR="00C201EC" w:rsidRPr="00A6632B">
        <w:rPr>
          <w:rFonts w:ascii="Times New Roman" w:eastAsia="Times New Roman" w:hAnsi="Times New Roman"/>
          <w:sz w:val="28"/>
          <w:szCs w:val="28"/>
          <w:lang w:eastAsia="kk-KZ"/>
        </w:rPr>
        <w:t>ать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предметом об предмет, манипулир</w:t>
      </w:r>
      <w:r w:rsidR="00C201E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овать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одновременно с двумя-тремя предметами. </w:t>
      </w:r>
    </w:p>
    <w:p w:rsidR="00461412" w:rsidRPr="00A6632B" w:rsidRDefault="00461412" w:rsidP="0046141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бимануальная активность</w:t>
      </w:r>
      <w:r w:rsidR="00C201E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: </w:t>
      </w:r>
      <w:r w:rsidR="00B9483D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хлопать в ладоши (8мес.), </w:t>
      </w:r>
      <w:r w:rsidR="00C201EC" w:rsidRPr="00A6632B">
        <w:rPr>
          <w:rFonts w:ascii="Times New Roman" w:eastAsia="Times New Roman" w:hAnsi="Times New Roman"/>
          <w:sz w:val="28"/>
          <w:szCs w:val="28"/>
          <w:lang w:eastAsia="kk-KZ"/>
        </w:rPr>
        <w:t>пред</w:t>
      </w:r>
      <w:r w:rsidR="00CC08E3" w:rsidRPr="00A6632B">
        <w:rPr>
          <w:rFonts w:ascii="Times New Roman" w:eastAsia="Times New Roman" w:hAnsi="Times New Roman"/>
          <w:sz w:val="28"/>
          <w:szCs w:val="28"/>
          <w:lang w:eastAsia="kk-KZ"/>
        </w:rPr>
        <w:t>оставляется возможность</w:t>
      </w:r>
      <w:r w:rsidR="00C201E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действовать правой и левой рукой</w:t>
      </w:r>
      <w:r w:rsidR="00142038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</w:p>
    <w:p w:rsidR="00461412" w:rsidRPr="00A6632B" w:rsidRDefault="00461412" w:rsidP="005F5803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 xml:space="preserve">3. </w:t>
      </w:r>
      <w:r w:rsidR="00E12812"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 xml:space="preserve">Исследование </w:t>
      </w: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познавательного развития</w:t>
      </w:r>
      <w:r w:rsidR="00CC08E3"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.</w:t>
      </w:r>
    </w:p>
    <w:p w:rsidR="00E12812" w:rsidRPr="00A6632B" w:rsidRDefault="00461412" w:rsidP="005F580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1)</w:t>
      </w:r>
      <w:r w:rsidR="00C201EC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Исследование </w:t>
      </w:r>
      <w:r w:rsidR="00E12812" w:rsidRPr="00A6632B">
        <w:rPr>
          <w:rFonts w:ascii="Times New Roman" w:eastAsia="Times New Roman" w:hAnsi="Times New Roman"/>
          <w:sz w:val="28"/>
          <w:szCs w:val="28"/>
          <w:lang w:eastAsia="kk-KZ"/>
        </w:rPr>
        <w:t>зрительного внимания (памяти)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  <w:r w:rsidR="00B9483D" w:rsidRPr="00A6632B">
        <w:rPr>
          <w:rFonts w:ascii="Times New Roman" w:eastAsia="Times New Roman" w:hAnsi="Times New Roman"/>
          <w:sz w:val="28"/>
          <w:szCs w:val="28"/>
          <w:lang w:eastAsia="kk-KZ"/>
        </w:rPr>
        <w:t>Методика</w:t>
      </w:r>
      <w:r w:rsidR="00E12812" w:rsidRPr="00A6632B">
        <w:rPr>
          <w:rFonts w:ascii="Times New Roman" w:eastAsia="Times New Roman" w:hAnsi="Times New Roman"/>
          <w:sz w:val="28"/>
          <w:szCs w:val="28"/>
          <w:lang w:eastAsia="kk-KZ"/>
        </w:rPr>
        <w:t>«Поиск спрятанного предмета</w:t>
      </w:r>
      <w:r w:rsidR="00CC08E3" w:rsidRPr="00A6632B">
        <w:rPr>
          <w:rFonts w:ascii="Times New Roman" w:eastAsia="Times New Roman" w:hAnsi="Times New Roman"/>
          <w:sz w:val="28"/>
          <w:szCs w:val="28"/>
          <w:lang w:eastAsia="kk-KZ"/>
        </w:rPr>
        <w:t>»</w:t>
      </w:r>
      <w:r w:rsidR="00E12812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- под платком (6-9мес) или в одной из двух коробок (10-12мес).</w:t>
      </w:r>
    </w:p>
    <w:p w:rsidR="00702D67" w:rsidRPr="00A6632B" w:rsidRDefault="00461412" w:rsidP="005F580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2). Исследование действий с предметами</w:t>
      </w:r>
      <w:r w:rsidR="00C201EC" w:rsidRPr="00A6632B">
        <w:rPr>
          <w:rFonts w:ascii="Times New Roman" w:eastAsia="Times New Roman" w:hAnsi="Times New Roman"/>
          <w:sz w:val="28"/>
          <w:szCs w:val="28"/>
          <w:lang w:eastAsia="kk-KZ"/>
        </w:rPr>
        <w:t>:</w:t>
      </w:r>
    </w:p>
    <w:p w:rsidR="005F5803" w:rsidRPr="00A6632B" w:rsidRDefault="00C201EC" w:rsidP="005F580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с</w:t>
      </w:r>
      <w:r w:rsidR="005F5803" w:rsidRPr="00A6632B">
        <w:rPr>
          <w:rFonts w:ascii="Times New Roman" w:eastAsia="Times New Roman" w:hAnsi="Times New Roman"/>
          <w:sz w:val="28"/>
          <w:szCs w:val="28"/>
          <w:lang w:eastAsia="kk-KZ"/>
        </w:rPr>
        <w:t>пецифические манипуляции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(</w:t>
      </w:r>
      <w:r w:rsidR="005F5803" w:rsidRPr="00A6632B">
        <w:rPr>
          <w:rFonts w:ascii="Times New Roman" w:eastAsia="Times New Roman" w:hAnsi="Times New Roman"/>
          <w:sz w:val="28"/>
          <w:szCs w:val="28"/>
          <w:lang w:eastAsia="kk-KZ"/>
        </w:rPr>
        <w:t>действия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,</w:t>
      </w:r>
      <w:r w:rsidR="005F5803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направленные на результат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)</w:t>
      </w:r>
      <w:r w:rsidR="005F5803" w:rsidRPr="00A6632B">
        <w:rPr>
          <w:rFonts w:ascii="Times New Roman" w:eastAsia="Times New Roman" w:hAnsi="Times New Roman"/>
          <w:sz w:val="28"/>
          <w:szCs w:val="28"/>
          <w:lang w:eastAsia="kk-KZ"/>
        </w:rPr>
        <w:t>: нажимает на кнопку с целью получения сенсорного эффекта, вынимает из</w:t>
      </w:r>
      <w:r w:rsidR="00CC08E3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коробки </w:t>
      </w:r>
      <w:r w:rsidR="005F5803" w:rsidRPr="00A6632B">
        <w:rPr>
          <w:rFonts w:ascii="Times New Roman" w:eastAsia="Times New Roman" w:hAnsi="Times New Roman"/>
          <w:sz w:val="28"/>
          <w:szCs w:val="28"/>
          <w:lang w:eastAsia="kk-KZ"/>
        </w:rPr>
        <w:t>предметы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(</w:t>
      </w:r>
      <w:r w:rsidR="005F5803" w:rsidRPr="00A6632B">
        <w:rPr>
          <w:rFonts w:ascii="Times New Roman" w:eastAsia="Times New Roman" w:hAnsi="Times New Roman"/>
          <w:sz w:val="28"/>
          <w:szCs w:val="28"/>
          <w:lang w:eastAsia="kk-KZ"/>
        </w:rPr>
        <w:t>9м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ес</w:t>
      </w:r>
      <w:r w:rsidR="005F5803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  <w:r w:rsidR="00B9483D" w:rsidRPr="00A6632B">
        <w:rPr>
          <w:rFonts w:ascii="Times New Roman" w:eastAsia="Times New Roman" w:hAnsi="Times New Roman"/>
          <w:sz w:val="28"/>
          <w:szCs w:val="28"/>
          <w:lang w:eastAsia="kk-KZ"/>
        </w:rPr>
        <w:t>);</w:t>
      </w:r>
    </w:p>
    <w:p w:rsidR="005F5803" w:rsidRPr="00A6632B" w:rsidRDefault="00C201EC" w:rsidP="005F580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ф</w:t>
      </w:r>
      <w:r w:rsidR="005F5803" w:rsidRPr="00A6632B">
        <w:rPr>
          <w:rFonts w:ascii="Times New Roman" w:eastAsia="Times New Roman" w:hAnsi="Times New Roman"/>
          <w:sz w:val="28"/>
          <w:szCs w:val="28"/>
          <w:lang w:eastAsia="kk-KZ"/>
        </w:rPr>
        <w:t>ункциональные действия</w:t>
      </w:r>
      <w:r w:rsidR="00B9483D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, </w:t>
      </w:r>
      <w:r w:rsidR="005F5803" w:rsidRPr="00A6632B">
        <w:rPr>
          <w:rFonts w:ascii="Times New Roman" w:eastAsia="Times New Roman" w:hAnsi="Times New Roman"/>
          <w:sz w:val="28"/>
          <w:szCs w:val="28"/>
          <w:lang w:eastAsia="kk-KZ"/>
        </w:rPr>
        <w:t>основанные на учете свойств предметов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:</w:t>
      </w:r>
      <w:r w:rsidR="005F5803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открывает и закрывает коробки, вкладывает и вынимает предметы, катает машинку, мячик, снимает и нанизывает кольца пирамиды,ставит кубик на кубик</w:t>
      </w:r>
      <w:r w:rsidR="00B9483D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(</w:t>
      </w:r>
      <w:r w:rsidR="005F5803" w:rsidRPr="00A6632B">
        <w:rPr>
          <w:rFonts w:ascii="Times New Roman" w:eastAsia="Times New Roman" w:hAnsi="Times New Roman"/>
          <w:sz w:val="28"/>
          <w:szCs w:val="28"/>
          <w:lang w:eastAsia="kk-KZ"/>
        </w:rPr>
        <w:t>10-12мес.</w:t>
      </w:r>
      <w:r w:rsidR="00CC08E3" w:rsidRPr="00A6632B">
        <w:rPr>
          <w:rFonts w:ascii="Times New Roman" w:eastAsia="Times New Roman" w:hAnsi="Times New Roman"/>
          <w:sz w:val="28"/>
          <w:szCs w:val="28"/>
          <w:lang w:eastAsia="kk-KZ"/>
        </w:rPr>
        <w:t>).</w:t>
      </w:r>
    </w:p>
    <w:p w:rsidR="005F5803" w:rsidRPr="00A6632B" w:rsidRDefault="00CC08E3" w:rsidP="005F580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Если младенец не осуществляет действий с предметами, то </w:t>
      </w:r>
      <w:r w:rsidR="00B9483D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стимулируем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его </w:t>
      </w:r>
      <w:r w:rsidR="00B9483D" w:rsidRPr="00A6632B">
        <w:rPr>
          <w:rFonts w:ascii="Times New Roman" w:eastAsia="Times New Roman" w:hAnsi="Times New Roman"/>
          <w:sz w:val="28"/>
          <w:szCs w:val="28"/>
          <w:lang w:eastAsia="kk-KZ"/>
        </w:rPr>
        <w:t>выполн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ять действия </w:t>
      </w:r>
      <w:r w:rsidR="00C201EC" w:rsidRPr="00A6632B">
        <w:rPr>
          <w:rFonts w:ascii="Times New Roman" w:eastAsia="Times New Roman" w:hAnsi="Times New Roman"/>
          <w:sz w:val="28"/>
          <w:szCs w:val="28"/>
          <w:lang w:eastAsia="kk-KZ"/>
        </w:rPr>
        <w:t>с предметами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по подражанию</w:t>
      </w:r>
      <w:r w:rsidR="005F5803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: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с </w:t>
      </w:r>
      <w:r w:rsidR="005F5803" w:rsidRPr="00A6632B">
        <w:rPr>
          <w:rFonts w:ascii="Times New Roman" w:eastAsia="Times New Roman" w:hAnsi="Times New Roman"/>
          <w:sz w:val="28"/>
          <w:szCs w:val="28"/>
          <w:lang w:eastAsia="kk-KZ"/>
        </w:rPr>
        <w:t>цилиндр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ами</w:t>
      </w:r>
      <w:r w:rsidR="005F5803" w:rsidRPr="00A6632B">
        <w:rPr>
          <w:rFonts w:ascii="Times New Roman" w:eastAsia="Times New Roman" w:hAnsi="Times New Roman"/>
          <w:sz w:val="28"/>
          <w:szCs w:val="28"/>
          <w:lang w:eastAsia="kk-KZ"/>
        </w:rPr>
        <w:t>-вкладыш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ами</w:t>
      </w:r>
      <w:r w:rsidR="005F5803" w:rsidRPr="00A6632B">
        <w:rPr>
          <w:rFonts w:ascii="Times New Roman" w:eastAsia="Times New Roman" w:hAnsi="Times New Roman"/>
          <w:sz w:val="28"/>
          <w:szCs w:val="28"/>
          <w:lang w:eastAsia="kk-KZ"/>
        </w:rPr>
        <w:t>, пирамидк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ой (снимать и нанизывать кольца)</w:t>
      </w:r>
      <w:r w:rsidR="005F5803" w:rsidRPr="00A6632B">
        <w:rPr>
          <w:rFonts w:ascii="Times New Roman" w:eastAsia="Times New Roman" w:hAnsi="Times New Roman"/>
          <w:sz w:val="28"/>
          <w:szCs w:val="28"/>
          <w:lang w:eastAsia="kk-KZ"/>
        </w:rPr>
        <w:t>, игрушк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ой</w:t>
      </w:r>
      <w:r w:rsidR="005F5803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с сенсорным эффектом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(нажимать на кнопку)</w:t>
      </w:r>
      <w:r w:rsidR="005F5803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,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с </w:t>
      </w:r>
      <w:r w:rsidR="005F5803" w:rsidRPr="00A6632B">
        <w:rPr>
          <w:rFonts w:ascii="Times New Roman" w:eastAsia="Times New Roman" w:hAnsi="Times New Roman"/>
          <w:sz w:val="28"/>
          <w:szCs w:val="28"/>
          <w:lang w:eastAsia="kk-KZ"/>
        </w:rPr>
        <w:t>барабан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ом</w:t>
      </w:r>
      <w:r w:rsidR="005F5803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(барабанить по барабану палочкой).</w:t>
      </w:r>
    </w:p>
    <w:p w:rsidR="00C95870" w:rsidRPr="00A6632B" w:rsidRDefault="00C201EC" w:rsidP="00C9587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t>4. Исследование характера отношений «мать-дитя»</w:t>
      </w:r>
      <w:r w:rsidR="00B9483D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проводится при необходимости (наличии показаний). </w:t>
      </w:r>
      <w:r w:rsidR="00C95870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Используются данные анамнеза: социальная ситуация развития, родительский опросник, экспериментальные методики «Отношение к формальному общению», тест «Незнакомая ситуация» </w:t>
      </w:r>
      <w:r w:rsidR="001C6E0B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в соответствии с </w:t>
      </w:r>
      <w:r w:rsidR="001340ED" w:rsidRPr="00A6632B">
        <w:rPr>
          <w:rFonts w:ascii="Times New Roman" w:eastAsia="Times New Roman" w:hAnsi="Times New Roman"/>
          <w:sz w:val="28"/>
          <w:szCs w:val="28"/>
          <w:lang w:eastAsia="kk-KZ"/>
        </w:rPr>
        <w:t>м</w:t>
      </w:r>
      <w:r w:rsidR="00C95870" w:rsidRPr="00A6632B">
        <w:rPr>
          <w:rFonts w:ascii="Times New Roman" w:eastAsia="Times New Roman" w:hAnsi="Times New Roman"/>
          <w:sz w:val="28"/>
          <w:szCs w:val="28"/>
          <w:lang w:eastAsia="kk-KZ"/>
        </w:rPr>
        <w:t>етодически</w:t>
      </w:r>
      <w:r w:rsidR="001C6E0B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ми </w:t>
      </w:r>
      <w:r w:rsidR="00C95870" w:rsidRPr="00A6632B">
        <w:rPr>
          <w:rFonts w:ascii="Times New Roman" w:eastAsia="Times New Roman" w:hAnsi="Times New Roman"/>
          <w:sz w:val="28"/>
          <w:szCs w:val="28"/>
          <w:lang w:eastAsia="kk-KZ"/>
        </w:rPr>
        <w:t>рекомендаци</w:t>
      </w:r>
      <w:r w:rsidR="001C6E0B" w:rsidRPr="00A6632B">
        <w:rPr>
          <w:rFonts w:ascii="Times New Roman" w:eastAsia="Times New Roman" w:hAnsi="Times New Roman"/>
          <w:sz w:val="28"/>
          <w:szCs w:val="28"/>
          <w:lang w:eastAsia="kk-KZ"/>
        </w:rPr>
        <w:t>ями.</w:t>
      </w:r>
    </w:p>
    <w:p w:rsidR="004C723B" w:rsidRPr="00A6632B" w:rsidRDefault="004C723B" w:rsidP="00C9587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</w:p>
    <w:p w:rsidR="009F2B8D" w:rsidRDefault="009F2B8D" w:rsidP="004C723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4C723B" w:rsidRPr="00A6632B" w:rsidRDefault="004C723B" w:rsidP="004C723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lastRenderedPageBreak/>
        <w:t xml:space="preserve">Психологическое обследование </w:t>
      </w:r>
      <w:r w:rsidR="009855A2"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t xml:space="preserve">ребенка </w:t>
      </w: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t>второго года жизни.</w:t>
      </w:r>
    </w:p>
    <w:p w:rsidR="004C723B" w:rsidRPr="00A6632B" w:rsidRDefault="004C723B" w:rsidP="004C723B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4C723B" w:rsidRPr="00A6632B" w:rsidRDefault="004C723B" w:rsidP="004C723B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t>Обследование ребенка второго года жизни</w:t>
      </w:r>
    </w:p>
    <w:p w:rsidR="004C723B" w:rsidRPr="00A6632B" w:rsidRDefault="004C723B" w:rsidP="004C723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Условия и требования</w:t>
      </w: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t>: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Обследование ребенка проходит за столиком рядом с матерью. При тяжелых (ментальных или двигательных) нарушениях: ребенок с мамой на полу, психолог – напротив. </w:t>
      </w:r>
    </w:p>
    <w:p w:rsidR="004C723B" w:rsidRPr="00A6632B" w:rsidRDefault="004C723B" w:rsidP="004C723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Методы обследования: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беседа с ребенком и родителями, родительские опросники и анкеты, наблюдение, экспериментальные задания с использованием стимульного материала. </w:t>
      </w:r>
    </w:p>
    <w:p w:rsidR="004C723B" w:rsidRPr="00A6632B" w:rsidRDefault="004C723B" w:rsidP="004C723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4C723B" w:rsidRPr="00A6632B" w:rsidRDefault="004C723B" w:rsidP="004C723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t>Порядок обследования</w:t>
      </w:r>
    </w:p>
    <w:p w:rsidR="004C723B" w:rsidRPr="00A6632B" w:rsidRDefault="004C723B" w:rsidP="004C723B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1.Установление контакта и взаимодействия:</w:t>
      </w:r>
    </w:p>
    <w:p w:rsidR="004C723B" w:rsidRPr="00A6632B" w:rsidRDefault="004C723B" w:rsidP="004C723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Предоставление времени ребенку для адаптации к незнакомой обстановке.</w:t>
      </w:r>
    </w:p>
    <w:p w:rsidR="004C723B" w:rsidRPr="00A6632B" w:rsidRDefault="004C723B" w:rsidP="004C723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1). Наблюдение за спонтанной активностью и действиями ребенка с предметами. На ковре перед ним располагают: машину (грузовичок), кубики, кукольную посуду и мебель (чашку, ложку, тарелку, стульчик, кроватку), куклу, расческа, телефон, мячик. Постепенное присоединение к действиям ребенка, к совместной игре, привлечение к подражанию действиям с игрушками.</w:t>
      </w:r>
    </w:p>
    <w:p w:rsidR="004C723B" w:rsidRPr="00A6632B" w:rsidRDefault="004C723B" w:rsidP="004C723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2). Оклик ребенка по имени (3-4 раза). Вызывание реакции совместного внимания: «…. (имя ребенка), смотри сюда! Смотри на это!» - взглядом, жестом указываем на игрушку. Эмоциональный (взгляд, улыбка) и игровой контакт. </w:t>
      </w:r>
    </w:p>
    <w:p w:rsidR="004C723B" w:rsidRPr="00A6632B" w:rsidRDefault="004C723B" w:rsidP="004C723B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t>2</w:t>
      </w: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. Исследование предметной и познавательной деятельности.</w:t>
      </w:r>
    </w:p>
    <w:p w:rsidR="004C723B" w:rsidRPr="00A6632B" w:rsidRDefault="004C723B" w:rsidP="004C723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1). Исследование зрительного внимания (памяти).Проба «Поиск спрятанного предмета» в одной из двух коробок (12мес) и трех коробок (18мес).</w:t>
      </w:r>
    </w:p>
    <w:p w:rsidR="004C723B" w:rsidRPr="00A6632B" w:rsidRDefault="004C723B" w:rsidP="004C723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2). Исследование зрительного восприятия: ребенку предлагается выполнить задания на соотнесение по форме, величине, цвету. Используются: цилиндры-вкладыши (из 2-3), сортеры (из 2-3-х вкладышей), почтовый ящик (с 2-3 отверстиями круглой, квадратной и треугольной формы), матрешка (односоставная), пирамидка: с широким стержнем и большими кольцами (до 1г.3мес) и деревянная из трех колец (старше 1г.3м.), парные цветные кубики (2 цвета). </w:t>
      </w:r>
    </w:p>
    <w:p w:rsidR="004C723B" w:rsidRPr="00A6632B" w:rsidRDefault="004C723B" w:rsidP="004C723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3) Исследование предметной деятельности (совместно с педагогом): функциональные, имитационные, орудийные, соотносящие действия, предметно-игровые действия. </w:t>
      </w:r>
    </w:p>
    <w:p w:rsidR="004C723B" w:rsidRPr="00A6632B" w:rsidRDefault="004C723B" w:rsidP="004C723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3. Исследование речи.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Наблюдение за речевой активностью ребенка в ходе общения, игры, логопедического обследования.</w:t>
      </w:r>
    </w:p>
    <w:p w:rsidR="009855A2" w:rsidRPr="00A6632B" w:rsidRDefault="004C723B" w:rsidP="009855A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4. Исследование моторных навыков.</w:t>
      </w:r>
      <w:r w:rsidR="009855A2" w:rsidRPr="00A6632B">
        <w:rPr>
          <w:rFonts w:ascii="Times New Roman" w:eastAsia="Times New Roman" w:hAnsi="Times New Roman"/>
          <w:sz w:val="28"/>
          <w:szCs w:val="28"/>
          <w:lang w:eastAsia="kk-KZ"/>
        </w:rPr>
        <w:t>Исследование навыков крупной и мелкой моторики проводится совместно с врачом</w:t>
      </w:r>
      <w:r w:rsidR="0018209C" w:rsidRPr="00A6632B">
        <w:rPr>
          <w:rFonts w:ascii="Times New Roman" w:eastAsia="Times New Roman" w:hAnsi="Times New Roman"/>
          <w:sz w:val="28"/>
          <w:szCs w:val="28"/>
          <w:lang w:eastAsia="kk-KZ"/>
        </w:rPr>
        <w:t>-</w:t>
      </w:r>
      <w:r w:rsidR="009855A2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неврологом в соответствии с возрастными нормативами (см. «неврологическое обследование). </w:t>
      </w:r>
    </w:p>
    <w:p w:rsidR="004C723B" w:rsidRPr="00A6632B" w:rsidRDefault="004C723B" w:rsidP="004C723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5. Исследование характера отношений «мать-дитя»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проводится при необходимости (наличии показаний). Используются данные анамнеза: социальная ситуация развития; родительский опросник, экспериментальные методики - тест «Незнакомая ситуация» в соответствии с Методическими рекомендациями.</w:t>
      </w:r>
    </w:p>
    <w:p w:rsidR="004C723B" w:rsidRPr="00A6632B" w:rsidRDefault="004C723B" w:rsidP="004C723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</w:p>
    <w:p w:rsidR="004C723B" w:rsidRPr="00A6632B" w:rsidRDefault="009855A2" w:rsidP="004C723B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lastRenderedPageBreak/>
        <w:t xml:space="preserve">    Психологическое о</w:t>
      </w:r>
      <w:r w:rsidR="004C723B"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t>бследование ребенка третьего года жизни.</w:t>
      </w:r>
    </w:p>
    <w:p w:rsidR="004C723B" w:rsidRPr="00A6632B" w:rsidRDefault="004C723B" w:rsidP="004C723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</w:p>
    <w:p w:rsidR="004C723B" w:rsidRPr="00A6632B" w:rsidRDefault="004C723B" w:rsidP="004C723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Условия и требования: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Обследование ребенка происходит за столиком (рядом с мамой). При тяжелых (</w:t>
      </w:r>
      <w:r w:rsidR="0018209C" w:rsidRPr="00A6632B">
        <w:rPr>
          <w:rFonts w:ascii="Times New Roman" w:eastAsia="Times New Roman" w:hAnsi="Times New Roman"/>
          <w:sz w:val="28"/>
          <w:szCs w:val="28"/>
          <w:lang w:eastAsia="kk-KZ"/>
        </w:rPr>
        <w:t>интеллектуальных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или двигательных) нарушениях: ребенок с мамой на полу, психолог – напротив. </w:t>
      </w:r>
    </w:p>
    <w:p w:rsidR="004C723B" w:rsidRPr="00A6632B" w:rsidRDefault="004C723B" w:rsidP="004C723B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1.Установление контакта и взаимодействия:</w:t>
      </w:r>
    </w:p>
    <w:p w:rsidR="004C723B" w:rsidRPr="00A6632B" w:rsidRDefault="004C723B" w:rsidP="004C723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Эмоциональный контакт (взгляд, улыбка). Приветствие ребенка («Привет», жест).  Оклик по имени и реакция совместного внимания («Арман, смотри сюда!». Смотри на это!» -взглядом, жестом указываем на игрушку). </w:t>
      </w:r>
    </w:p>
    <w:p w:rsidR="004C723B" w:rsidRPr="00A6632B" w:rsidRDefault="004C723B" w:rsidP="004C723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В зависимости от особенностей ребенка и его реакции на незнакомую обстановку, предлагают либо сесть за стол поиграть, либо пойти на ковер к игрушкам и наблюдают за спонтанной активностью.</w:t>
      </w:r>
    </w:p>
    <w:p w:rsidR="004C723B" w:rsidRPr="00A6632B" w:rsidRDefault="004C723B" w:rsidP="004C723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2. Исследование развитияпознавательной деятельности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(зрительного восприятия, наглядно-действенного мышления). Используются методики: «Разбор и составление четырехсоставной пирамидки», «Сортер из 4,6 вкладышей», «Доска Сегена» (вариант-1), «Конструирование из палочек», «Разбор и составление четырехсоставной матрешки», «Соотнесение по цвету», «Разрезные картинки».</w:t>
      </w:r>
    </w:p>
    <w:p w:rsidR="004C723B" w:rsidRPr="00A6632B" w:rsidRDefault="004C723B" w:rsidP="004C723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3. Исследование предметных и игровых действий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(совместно с педагогом-дефектологом)</w:t>
      </w:r>
    </w:p>
    <w:p w:rsidR="004C723B" w:rsidRPr="00A6632B" w:rsidRDefault="004C723B" w:rsidP="004C723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1) Спонтанная игровая деятельность: предложить ребенку игрушки: чашка, ложка, тарелка, кукла, расческа, телефон, кубики, грузовичок, стульчик, кроватка) и наблюдать за самостоятельными действиями ребенка с ними.</w:t>
      </w:r>
    </w:p>
    <w:p w:rsidR="004C723B" w:rsidRPr="00A6632B" w:rsidRDefault="004C723B" w:rsidP="004C723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2) Совместное развертывание сюжетной игры «Обед кукле» или «Строительство дома». Использование символический действий -   предметов-заместителей и замещающих действий (3 года). </w:t>
      </w:r>
    </w:p>
    <w:p w:rsidR="004C723B" w:rsidRPr="00A6632B" w:rsidRDefault="004C723B" w:rsidP="004C723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t xml:space="preserve">4. </w:t>
      </w: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 xml:space="preserve">Исследование речи.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Наблюдение за речевой активностью ребенка в ходе общения, игры, логопедического обследования.</w:t>
      </w:r>
    </w:p>
    <w:p w:rsidR="004C723B" w:rsidRPr="00A6632B" w:rsidRDefault="004C723B" w:rsidP="009855A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 xml:space="preserve">5. Исследование моторных навыков.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Исследование навыков крупной и мелкой моторики проводится совместно с врачом неврологом в соответствии с возрастными нормативами (см.</w:t>
      </w:r>
      <w:r w:rsidR="009855A2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«неврологическое обследование).</w:t>
      </w:r>
    </w:p>
    <w:p w:rsidR="004C723B" w:rsidRPr="00A6632B" w:rsidRDefault="004C723B" w:rsidP="004C723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6. Исследование характера отношений детско-родительских отношений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проводится при необходимости (наличии показаний). Используются данные анамнеза: социальная ситуация развития; родительский опросник, экспериментальные методики - тест «Незнакомая ситуация» в соответствии с Методическими рекомендациями.</w:t>
      </w:r>
    </w:p>
    <w:p w:rsidR="004C723B" w:rsidRPr="00A6632B" w:rsidRDefault="004C723B" w:rsidP="004C723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</w:p>
    <w:p w:rsidR="004C723B" w:rsidRPr="00A6632B" w:rsidRDefault="004C723B" w:rsidP="00C9587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</w:p>
    <w:p w:rsidR="00C95870" w:rsidRPr="00A6632B" w:rsidRDefault="00C95870" w:rsidP="00C9587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</w:p>
    <w:p w:rsidR="003E4EE2" w:rsidRPr="009F2B8D" w:rsidRDefault="000D0993" w:rsidP="009F2B8D">
      <w:pPr>
        <w:spacing w:after="0" w:line="240" w:lineRule="auto"/>
        <w:ind w:left="502"/>
        <w:jc w:val="center"/>
        <w:rPr>
          <w:rFonts w:ascii="Times New Roman" w:eastAsia="Times New Roman" w:hAnsi="Times New Roman"/>
          <w:b/>
          <w:sz w:val="32"/>
          <w:szCs w:val="32"/>
          <w:lang w:eastAsia="kk-KZ"/>
        </w:rPr>
      </w:pPr>
      <w:r w:rsidRPr="00A6632B">
        <w:rPr>
          <w:rFonts w:ascii="Times New Roman" w:eastAsia="Times New Roman" w:hAnsi="Times New Roman"/>
          <w:b/>
          <w:sz w:val="32"/>
          <w:szCs w:val="32"/>
          <w:lang w:eastAsia="kk-KZ"/>
        </w:rPr>
        <w:br w:type="page"/>
      </w:r>
      <w:r w:rsidR="003E4EE2" w:rsidRPr="00A6632B">
        <w:rPr>
          <w:rFonts w:ascii="Times New Roman" w:eastAsia="Times New Roman" w:hAnsi="Times New Roman"/>
          <w:b/>
          <w:sz w:val="32"/>
          <w:szCs w:val="32"/>
          <w:lang w:eastAsia="kk-KZ"/>
        </w:rPr>
        <w:lastRenderedPageBreak/>
        <w:t>Логопедическое обследование детей первого года жизни</w:t>
      </w:r>
    </w:p>
    <w:p w:rsidR="008E6528" w:rsidRPr="00A6632B" w:rsidRDefault="003E4EE2" w:rsidP="008E65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Логопедическое обследование проводится в соответствии с методическими указаниями справочно-методического руководства для логопедов ПМПК («Ерсарина А.К. Айтжанова Р.К. Диагностика нарушений психофизического развития» Справочно-методическое руководство для специалистов ПМПК: ч.3.Клиническая и психолого-педагогическая классификация речевых на</w:t>
      </w:r>
      <w:r w:rsidR="00240218" w:rsidRPr="00A6632B">
        <w:rPr>
          <w:rFonts w:ascii="Times New Roman" w:eastAsia="Times New Roman" w:hAnsi="Times New Roman"/>
          <w:sz w:val="28"/>
          <w:szCs w:val="28"/>
          <w:lang w:eastAsia="kk-KZ"/>
        </w:rPr>
        <w:t>рушений у детей</w:t>
      </w:r>
      <w:r w:rsidR="008E6528" w:rsidRPr="00A6632B">
        <w:rPr>
          <w:rFonts w:ascii="Times New Roman" w:hAnsi="Times New Roman"/>
          <w:sz w:val="28"/>
          <w:szCs w:val="28"/>
        </w:rPr>
        <w:t>[2</w:t>
      </w:r>
      <w:r w:rsidR="00240218" w:rsidRPr="00A6632B">
        <w:rPr>
          <w:rFonts w:ascii="Times New Roman" w:hAnsi="Times New Roman"/>
          <w:sz w:val="28"/>
          <w:szCs w:val="28"/>
        </w:rPr>
        <w:t>8</w:t>
      </w:r>
      <w:r w:rsidR="008E6528" w:rsidRPr="00A6632B">
        <w:rPr>
          <w:rFonts w:ascii="Times New Roman" w:hAnsi="Times New Roman"/>
          <w:sz w:val="28"/>
          <w:szCs w:val="28"/>
        </w:rPr>
        <w:t>].</w:t>
      </w:r>
    </w:p>
    <w:p w:rsidR="003E4EE2" w:rsidRPr="009F2B8D" w:rsidRDefault="003E4EE2" w:rsidP="009F2B8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Методы обследования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беседа с ребенком и родителями, наблюдение, экспериментальные задания с использованием стимульного материала. </w:t>
      </w:r>
    </w:p>
    <w:p w:rsidR="003E4EE2" w:rsidRPr="00A6632B" w:rsidRDefault="003E4EE2" w:rsidP="001340ED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t>Обследование детей 0-6 месяцев.</w:t>
      </w:r>
    </w:p>
    <w:p w:rsidR="003E4EE2" w:rsidRPr="00A6632B" w:rsidRDefault="003E4EE2" w:rsidP="003E4EE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t>1.Исследование строения и подвижности органов артикуляции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(при внешнем осмотре совместно с врачом-невропатологом): </w:t>
      </w:r>
    </w:p>
    <w:p w:rsidR="003E4EE2" w:rsidRPr="00A6632B" w:rsidRDefault="003E4EE2" w:rsidP="003E4EE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>- наличие/отсутствие нарушений целостности губ, твердого и мягкого неба;</w:t>
      </w:r>
    </w:p>
    <w:p w:rsidR="003E4EE2" w:rsidRPr="00A6632B" w:rsidRDefault="003E4EE2" w:rsidP="003E4EE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hAnsi="Times New Roman"/>
          <w:sz w:val="28"/>
          <w:szCs w:val="28"/>
        </w:rPr>
        <w:t xml:space="preserve">- возможности раздвинуть губы в улыбке,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сосать (вытягивать губы), глотать, издавать звуки - гортанные звуки, рефлекторный крик; движение мягкого неба при покашливании, зевании. </w:t>
      </w:r>
    </w:p>
    <w:p w:rsidR="003E4EE2" w:rsidRPr="00A6632B" w:rsidRDefault="003E4EE2" w:rsidP="003E4EE2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2.Исследование предпосылок импрессивной речи</w:t>
      </w:r>
      <w:r w:rsidRPr="00A6632B">
        <w:rPr>
          <w:rFonts w:ascii="Times New Roman" w:eastAsia="Times New Roman" w:hAnsi="Times New Roman"/>
          <w:i/>
          <w:sz w:val="28"/>
          <w:szCs w:val="28"/>
          <w:lang w:eastAsia="kk-KZ"/>
        </w:rPr>
        <w:t xml:space="preserve">: </w:t>
      </w:r>
    </w:p>
    <w:p w:rsidR="00DB52CC" w:rsidRPr="00A6632B" w:rsidRDefault="00DB52CC" w:rsidP="003E4EE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состояние физического слуха; реакция на звуки различной громкости</w:t>
      </w:r>
    </w:p>
    <w:p w:rsidR="003E4EE2" w:rsidRPr="00A6632B" w:rsidRDefault="003E4EE2" w:rsidP="003E4EE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>- речевое внимание – замирает, прислушивается при речевом обращении, поворачивает голову в сторону говорящего с ним, смотрит в лицо, улыбается, смеется (конец 2 мес.);</w:t>
      </w:r>
    </w:p>
    <w:p w:rsidR="003E4EE2" w:rsidRPr="00A6632B" w:rsidRDefault="003E4EE2" w:rsidP="003E4EE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различение интонации обращенной речи, близких по голосу (3-6мес.).</w:t>
      </w:r>
    </w:p>
    <w:p w:rsidR="003E4EE2" w:rsidRPr="00A6632B" w:rsidRDefault="003E4EE2" w:rsidP="003E4EE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3. Исследование голосовых реакций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(предпосылок экспрессивной речи):</w:t>
      </w:r>
    </w:p>
    <w:p w:rsidR="003E4EE2" w:rsidRPr="00A6632B" w:rsidRDefault="003E4EE2" w:rsidP="003E4EE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 крик, гукание, начальное гуление (1-2мес.)</w:t>
      </w:r>
    </w:p>
    <w:p w:rsidR="003E4EE2" w:rsidRPr="00A6632B" w:rsidRDefault="003E4EE2" w:rsidP="003E4EE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интонационная </w:t>
      </w:r>
      <w:r w:rsidRPr="00A6632B">
        <w:rPr>
          <w:rFonts w:ascii="Times New Roman" w:hAnsi="Times New Roman"/>
          <w:sz w:val="28"/>
          <w:szCs w:val="28"/>
        </w:rPr>
        <w:t xml:space="preserve">вариабельность (выразительность) крика,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гуления, выражающего различные эмоциональные состояния (радость, удовольствие, недовольство); </w:t>
      </w:r>
    </w:p>
    <w:p w:rsidR="003E4EE2" w:rsidRPr="00A6632B" w:rsidRDefault="003E4EE2" w:rsidP="003E4EE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</w:t>
      </w:r>
      <w:r w:rsidRPr="00A6632B">
        <w:rPr>
          <w:rFonts w:ascii="Times New Roman" w:hAnsi="Times New Roman"/>
          <w:sz w:val="28"/>
          <w:szCs w:val="28"/>
        </w:rPr>
        <w:t>вокализации в ответ на обращение взрослого (откликается на речь),  «разговаривает» со взрослым, интонационно выражает отношение к ситуации общения;</w:t>
      </w:r>
    </w:p>
    <w:p w:rsidR="003E4EE2" w:rsidRPr="00A6632B" w:rsidRDefault="003E4EE2" w:rsidP="003E4EE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hAnsi="Times New Roman"/>
          <w:sz w:val="28"/>
          <w:szCs w:val="28"/>
        </w:rPr>
        <w:t xml:space="preserve">-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выражение потребностей посредством вокализаций: есть, пить, быть взятым на руки, внимания и общения (3-6мес);</w:t>
      </w:r>
    </w:p>
    <w:p w:rsidR="003E4EE2" w:rsidRPr="00A6632B" w:rsidRDefault="003E4EE2" w:rsidP="003E4EE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самоподражание в гулении (4мес.);</w:t>
      </w:r>
    </w:p>
    <w:p w:rsidR="003E4EE2" w:rsidRPr="00A6632B" w:rsidRDefault="003E4EE2" w:rsidP="009F2B8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короткий лепет: «та, ма, ба, та-та, ма-ма, «па-па» (5-6мес);</w:t>
      </w:r>
    </w:p>
    <w:p w:rsidR="003E4EE2" w:rsidRPr="00A6632B" w:rsidRDefault="003E4EE2" w:rsidP="001340ED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t>Обследование ребенка 6-12 месяцев.</w:t>
      </w:r>
    </w:p>
    <w:p w:rsidR="003E4EE2" w:rsidRPr="00A6632B" w:rsidRDefault="003E4EE2" w:rsidP="003E4EE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1.Исследование строения и подвижности органов артикуляции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(при внешнем осмотре совместно с врачом-неврологом): </w:t>
      </w:r>
    </w:p>
    <w:p w:rsidR="003E4EE2" w:rsidRPr="00A6632B" w:rsidRDefault="00D52F88" w:rsidP="003E4EE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t>1)</w:t>
      </w:r>
      <w:r w:rsidR="003E4EE2" w:rsidRPr="00A6632B">
        <w:rPr>
          <w:rFonts w:ascii="Times New Roman" w:hAnsi="Times New Roman"/>
          <w:sz w:val="28"/>
          <w:szCs w:val="28"/>
        </w:rPr>
        <w:t xml:space="preserve"> наличие/отсутствие нарушений целостности губ, твердого и м</w:t>
      </w:r>
      <w:r w:rsidRPr="00A6632B">
        <w:rPr>
          <w:rFonts w:ascii="Times New Roman" w:hAnsi="Times New Roman"/>
          <w:sz w:val="28"/>
          <w:szCs w:val="28"/>
        </w:rPr>
        <w:t>ягкого неба:</w:t>
      </w:r>
    </w:p>
    <w:p w:rsidR="00D52F88" w:rsidRPr="00A6632B" w:rsidRDefault="00D52F88" w:rsidP="00D52F8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губы, зубы;  челюсти (прогения, прогнатия, дефекты челюстей);  прикус (открытый передний прикус, открытый боковой прикус, глубокий закрытый прикус);</w:t>
      </w:r>
    </w:p>
    <w:p w:rsidR="00D52F88" w:rsidRPr="00A6632B" w:rsidRDefault="00D52F88" w:rsidP="00D52F8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язык (излишне толстый и большой язык, длинный узкий язык, короткая подъязычная связка);</w:t>
      </w:r>
    </w:p>
    <w:p w:rsidR="00D52F88" w:rsidRPr="00A6632B" w:rsidRDefault="00D52F88" w:rsidP="00D52F8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lastRenderedPageBreak/>
        <w:t>- твердое небо (расщепление твердого неба, "готическое" излишне высокое, куполообразное, субмукозная расщелина);</w:t>
      </w:r>
    </w:p>
    <w:p w:rsidR="00D52F88" w:rsidRPr="00A6632B" w:rsidRDefault="00D52F88" w:rsidP="00D52F8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мягкое небо (укорочение, расщепление, раздвоение маленького язычка, отсутствие его).</w:t>
      </w:r>
    </w:p>
    <w:p w:rsidR="00D52F88" w:rsidRPr="00A6632B" w:rsidRDefault="00D52F88" w:rsidP="00D52F8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2. Исследование подвижности органов артикуляц</w:t>
      </w:r>
      <w:r w:rsidR="00E77B4D" w:rsidRPr="00A6632B">
        <w:rPr>
          <w:rFonts w:ascii="Times New Roman" w:eastAsia="Times New Roman" w:hAnsi="Times New Roman"/>
          <w:sz w:val="28"/>
          <w:szCs w:val="28"/>
          <w:lang w:eastAsia="kk-KZ"/>
        </w:rPr>
        <w:t>ии (совместно с невропатологом);</w:t>
      </w:r>
    </w:p>
    <w:p w:rsidR="00D52F88" w:rsidRPr="00A6632B" w:rsidRDefault="00D52F88" w:rsidP="00D52F8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1) </w:t>
      </w:r>
      <w:r w:rsidR="00E77B4D" w:rsidRPr="00A6632B">
        <w:rPr>
          <w:rFonts w:ascii="Times New Roman" w:eastAsia="Times New Roman" w:hAnsi="Times New Roman"/>
          <w:sz w:val="28"/>
          <w:szCs w:val="28"/>
          <w:lang w:eastAsia="kk-KZ"/>
        </w:rPr>
        <w:t>н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аблюдение за состоянием мимических мышц в покое: наблюдают: выраженность носогубных складок и их симметричность, характер линии губ и плотность их смыкания, наличие гиперкинезов мимической мускулатуры, удерживание рта закрытым, опущение угла рта с одной стороны. </w:t>
      </w:r>
    </w:p>
    <w:p w:rsidR="00D52F88" w:rsidRPr="00A6632B" w:rsidRDefault="00D52F88" w:rsidP="00D52F8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2) </w:t>
      </w:r>
      <w:r w:rsidR="00E77B4D" w:rsidRPr="00A6632B">
        <w:rPr>
          <w:rFonts w:ascii="Times New Roman" w:eastAsia="Times New Roman" w:hAnsi="Times New Roman"/>
          <w:sz w:val="28"/>
          <w:szCs w:val="28"/>
          <w:lang w:eastAsia="kk-KZ"/>
        </w:rPr>
        <w:t>п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одвижность органов артикуляции</w:t>
      </w:r>
      <w:r w:rsidR="00E77B4D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Опрос родителей:</w:t>
      </w:r>
    </w:p>
    <w:p w:rsidR="00D52F88" w:rsidRPr="00A6632B" w:rsidRDefault="00D52F88" w:rsidP="00D52F8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может сам или нет захватывать губами грудь, соску бутылочки, чашку (поильник и пр.) и пьет, глотая воду. Есть ли поперхивания. </w:t>
      </w:r>
    </w:p>
    <w:p w:rsidR="00D52F88" w:rsidRPr="00A6632B" w:rsidRDefault="00D52F88" w:rsidP="00D52F8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- может сам или нет снимать губами пищу с ложки, жевать и глотать ее. Есть ли поперхивания. Какую</w:t>
      </w:r>
      <w:bookmarkStart w:id="0" w:name="_GoBack"/>
      <w:bookmarkEnd w:id="0"/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пищу ест жидкую, перетертую, твердую.</w:t>
      </w:r>
    </w:p>
    <w:p w:rsidR="00006891" w:rsidRPr="00A6632B" w:rsidRDefault="00006891" w:rsidP="0000689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hAnsi="Times New Roman"/>
          <w:sz w:val="28"/>
          <w:szCs w:val="28"/>
        </w:rPr>
        <w:t xml:space="preserve">- возможности раздвинуть губы в улыбке,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сосать (вытягивать губы), </w:t>
      </w:r>
      <w:r w:rsidR="00E77B4D" w:rsidRPr="00A6632B">
        <w:rPr>
          <w:rFonts w:ascii="Times New Roman" w:eastAsia="Times New Roman" w:hAnsi="Times New Roman"/>
          <w:sz w:val="28"/>
          <w:szCs w:val="28"/>
          <w:lang w:eastAsia="kk-KZ"/>
        </w:rPr>
        <w:t>глотать, артикулирование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лепетных звуков; движение мягкого неба при покашливании, зевании. </w:t>
      </w:r>
    </w:p>
    <w:p w:rsidR="00DB52CC" w:rsidRPr="00A6632B" w:rsidRDefault="003E4EE2" w:rsidP="003E4EE2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2. Исследование предпосылок импрессивной речи.</w:t>
      </w:r>
    </w:p>
    <w:p w:rsidR="00DB52CC" w:rsidRPr="00A6632B" w:rsidRDefault="00E77B4D" w:rsidP="00DB52C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1)</w:t>
      </w:r>
      <w:r w:rsidR="00DB52C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состояние физического слуха; реакция на звуки различной громкости</w:t>
      </w:r>
    </w:p>
    <w:p w:rsidR="003E4EE2" w:rsidRPr="00A6632B" w:rsidRDefault="00DB52CC" w:rsidP="003E4EE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Исследование понимания речи п</w:t>
      </w:r>
      <w:r w:rsidR="003E4EE2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роводится при условии, что ребенок понимает словесные обращения </w:t>
      </w:r>
      <w:r w:rsidR="008A3335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и/или </w:t>
      </w:r>
      <w:r w:rsidR="003E4EE2" w:rsidRPr="00A6632B">
        <w:rPr>
          <w:rFonts w:ascii="Times New Roman" w:eastAsia="Times New Roman" w:hAnsi="Times New Roman"/>
          <w:sz w:val="28"/>
          <w:szCs w:val="28"/>
          <w:lang w:eastAsia="kk-KZ"/>
        </w:rPr>
        <w:t>на основании данных</w:t>
      </w:r>
      <w:r w:rsidR="008A3335" w:rsidRPr="00A6632B">
        <w:rPr>
          <w:rFonts w:ascii="Times New Roman" w:eastAsia="Times New Roman" w:hAnsi="Times New Roman"/>
          <w:sz w:val="28"/>
          <w:szCs w:val="28"/>
          <w:lang w:eastAsia="kk-KZ"/>
        </w:rPr>
        <w:t>,</w:t>
      </w:r>
      <w:r w:rsidR="003E4EE2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предоставленных родителями). В 9-12мес. исследуется:</w:t>
      </w:r>
    </w:p>
    <w:p w:rsidR="003E4EE2" w:rsidRPr="00A6632B" w:rsidRDefault="00E77B4D" w:rsidP="003E4EE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2)</w:t>
      </w:r>
      <w:r w:rsidR="003E4EE2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понимание отдельных словесных просьб в знакомой ситуации: показывает близких («Где мама?»), окружающие предметы («Где часы, собачка?», некоторые части лица, тела и др.; </w:t>
      </w:r>
    </w:p>
    <w:p w:rsidR="003E4EE2" w:rsidRPr="00A6632B" w:rsidRDefault="00E77B4D" w:rsidP="003E4EE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3)</w:t>
      </w:r>
      <w:r w:rsidR="003E4EE2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выполнение действий по словесной инструкции: "Поцелуй маму", "Дай", "Нельзя", «Открой ротик» и др.;</w:t>
      </w:r>
    </w:p>
    <w:p w:rsidR="003E4EE2" w:rsidRPr="00A6632B" w:rsidRDefault="00E77B4D" w:rsidP="003E4EE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4)</w:t>
      </w:r>
      <w:r w:rsidR="003E4EE2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выполнение </w:t>
      </w:r>
      <w:r w:rsidR="003E4EE2" w:rsidRPr="00A6632B">
        <w:rPr>
          <w:rFonts w:ascii="Times New Roman" w:hAnsi="Times New Roman"/>
          <w:sz w:val="28"/>
          <w:szCs w:val="28"/>
        </w:rPr>
        <w:t>движений по слову, фразе в играх: "Ку-ку», "Ко</w:t>
      </w:r>
      <w:r w:rsidR="003E4EE2" w:rsidRPr="00A6632B">
        <w:rPr>
          <w:rFonts w:ascii="Times New Roman" w:hAnsi="Times New Roman"/>
          <w:sz w:val="28"/>
          <w:szCs w:val="28"/>
        </w:rPr>
        <w:softHyphen/>
        <w:t>за-Дереза", "Сорока" и др.</w:t>
      </w:r>
    </w:p>
    <w:p w:rsidR="003E4EE2" w:rsidRPr="00A6632B" w:rsidRDefault="008A3335" w:rsidP="003E4EE2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3</w:t>
      </w:r>
      <w:r w:rsidR="003E4EE2"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. Исследование предпосылок экспрессивной речи (голосовых реакций, лепета и лепетных слов):</w:t>
      </w:r>
    </w:p>
    <w:p w:rsidR="003E4EE2" w:rsidRPr="00A6632B" w:rsidRDefault="003E4EE2" w:rsidP="003E4EE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 лепетные слоги: «ба-ба», «да-да», «та-та» (6-7мес.)</w:t>
      </w:r>
      <w:r w:rsidR="00E77B4D" w:rsidRPr="00A6632B">
        <w:rPr>
          <w:rFonts w:ascii="Times New Roman" w:eastAsia="Times New Roman" w:hAnsi="Times New Roman"/>
          <w:sz w:val="28"/>
          <w:szCs w:val="28"/>
          <w:lang w:eastAsia="kk-KZ"/>
        </w:rPr>
        <w:t>;</w:t>
      </w:r>
    </w:p>
    <w:p w:rsidR="003E4EE2" w:rsidRPr="00A6632B" w:rsidRDefault="008A3335" w:rsidP="003E4EE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</w:t>
      </w:r>
      <w:r w:rsidR="003E4EE2" w:rsidRPr="00A6632B">
        <w:rPr>
          <w:rFonts w:ascii="Times New Roman" w:eastAsia="Times New Roman" w:hAnsi="Times New Roman"/>
          <w:sz w:val="28"/>
          <w:szCs w:val="28"/>
          <w:lang w:eastAsia="kk-KZ"/>
        </w:rPr>
        <w:t>лепет- активный, многосложный (цепочки слогов), интонационно-выразительный лепет, различный по интонации и силе тона (7-9мес.);</w:t>
      </w:r>
    </w:p>
    <w:p w:rsidR="003E4EE2" w:rsidRPr="00A6632B" w:rsidRDefault="003E4EE2" w:rsidP="003E4EE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интонационно-мелодическая имитация фразы: повторяет звуки, слоги, хорошо копирует интонацию (9-12мес); </w:t>
      </w:r>
    </w:p>
    <w:p w:rsidR="003E4EE2" w:rsidRPr="00A6632B" w:rsidRDefault="003E4EE2" w:rsidP="003E4EE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соответствие лепета словоформам родного языка (11-12мес.)</w:t>
      </w:r>
      <w:r w:rsidR="00E77B4D" w:rsidRPr="00A6632B">
        <w:rPr>
          <w:rFonts w:ascii="Times New Roman" w:eastAsia="Times New Roman" w:hAnsi="Times New Roman"/>
          <w:sz w:val="28"/>
          <w:szCs w:val="28"/>
          <w:lang w:eastAsia="kk-KZ"/>
        </w:rPr>
        <w:t>;</w:t>
      </w:r>
    </w:p>
    <w:p w:rsidR="003E4EE2" w:rsidRPr="00A6632B" w:rsidRDefault="003E4EE2" w:rsidP="003E4EE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лепетные слова и звукоподражания, имеющих предметную соотнесенность: мама, папа, баба, би-би и др.(12мес</w:t>
      </w:r>
      <w:r w:rsidR="00E77B4D" w:rsidRPr="00A6632B">
        <w:rPr>
          <w:rFonts w:ascii="Times New Roman" w:eastAsia="Times New Roman" w:hAnsi="Times New Roman"/>
          <w:sz w:val="28"/>
          <w:szCs w:val="28"/>
          <w:lang w:eastAsia="kk-KZ"/>
        </w:rPr>
        <w:t>);</w:t>
      </w:r>
    </w:p>
    <w:p w:rsidR="00006891" w:rsidRPr="00A6632B" w:rsidRDefault="00006891" w:rsidP="003E4EE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нечеткость, слабость, гнусавость лепетных вокализаций</w:t>
      </w:r>
      <w:r w:rsidR="00E77B4D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и слов.</w:t>
      </w:r>
    </w:p>
    <w:p w:rsidR="00B81F72" w:rsidRPr="009F2B8D" w:rsidRDefault="003E4EE2" w:rsidP="009F2B8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4"/>
          <w:szCs w:val="24"/>
          <w:lang w:eastAsia="kk-KZ"/>
        </w:rPr>
        <w:t>Примечание:</w:t>
      </w:r>
      <w:r w:rsidRPr="00A6632B">
        <w:rPr>
          <w:rFonts w:ascii="Times New Roman" w:eastAsia="Times New Roman" w:hAnsi="Times New Roman"/>
          <w:sz w:val="24"/>
          <w:szCs w:val="24"/>
          <w:lang w:eastAsia="kk-KZ"/>
        </w:rPr>
        <w:t xml:space="preserve"> в силу возрастной специфики младенцы 6-12 мес. могут в ходе обследования не выполнять просьб исследователя, не демонстрировать навыков понимания речи и произносить лепетные вокализации или слова. В этом случае данные об особенностях доречевого развития ребенка выясняются у родителей в ходе беседы.</w:t>
      </w:r>
    </w:p>
    <w:p w:rsidR="009855A2" w:rsidRPr="00A6632B" w:rsidRDefault="009855A2" w:rsidP="009855A2">
      <w:pPr>
        <w:pStyle w:val="a4"/>
        <w:jc w:val="center"/>
        <w:rPr>
          <w:b/>
          <w:sz w:val="32"/>
          <w:szCs w:val="32"/>
        </w:rPr>
      </w:pPr>
      <w:r w:rsidRPr="00A6632B">
        <w:rPr>
          <w:b/>
          <w:sz w:val="32"/>
          <w:szCs w:val="32"/>
        </w:rPr>
        <w:lastRenderedPageBreak/>
        <w:t xml:space="preserve">Логопедическое обследование детей </w:t>
      </w:r>
    </w:p>
    <w:p w:rsidR="009855A2" w:rsidRPr="00A6632B" w:rsidRDefault="009855A2" w:rsidP="009855A2">
      <w:pPr>
        <w:pStyle w:val="a4"/>
        <w:jc w:val="center"/>
        <w:rPr>
          <w:b/>
          <w:sz w:val="32"/>
          <w:szCs w:val="32"/>
        </w:rPr>
      </w:pPr>
      <w:r w:rsidRPr="00A6632B">
        <w:rPr>
          <w:b/>
          <w:sz w:val="32"/>
          <w:szCs w:val="32"/>
        </w:rPr>
        <w:t>второго-третьего года жизни</w:t>
      </w:r>
    </w:p>
    <w:p w:rsidR="009855A2" w:rsidRPr="00A6632B" w:rsidRDefault="009855A2" w:rsidP="009855A2">
      <w:pPr>
        <w:pStyle w:val="a4"/>
        <w:rPr>
          <w:b/>
          <w:i/>
          <w:szCs w:val="24"/>
        </w:rPr>
      </w:pPr>
    </w:p>
    <w:p w:rsidR="009855A2" w:rsidRPr="00A6632B" w:rsidRDefault="009855A2" w:rsidP="009855A2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Условия и требования к проведению обследования:</w:t>
      </w:r>
    </w:p>
    <w:p w:rsidR="009855A2" w:rsidRPr="00A6632B" w:rsidRDefault="00A30A5B" w:rsidP="009855A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1. Л</w:t>
      </w:r>
      <w:r w:rsidR="009855A2" w:rsidRPr="00A6632B">
        <w:rPr>
          <w:rFonts w:ascii="Times New Roman" w:eastAsia="Times New Roman" w:hAnsi="Times New Roman"/>
          <w:sz w:val="28"/>
          <w:szCs w:val="28"/>
          <w:lang w:eastAsia="kk-KZ"/>
        </w:rPr>
        <w:t>огопедические пробы предлагаются в игровой, увлекательной форме через привлечение ребенка в специально организованную игровую деятельность;</w:t>
      </w:r>
    </w:p>
    <w:p w:rsidR="009855A2" w:rsidRPr="00A6632B" w:rsidRDefault="00A30A5B" w:rsidP="009855A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2.И</w:t>
      </w:r>
      <w:r w:rsidR="009855A2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сследования словаря у детей до 1г.4мес. проводится с использованием реальных предметов, игрушек, с 1г.5 мес. – используются плоскостные изображения предметов; с 1г.9мес. – простые сюжетные картинки с изображением действий объекта; </w:t>
      </w:r>
    </w:p>
    <w:p w:rsidR="009855A2" w:rsidRPr="00A6632B" w:rsidRDefault="00A30A5B" w:rsidP="009855A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3. И</w:t>
      </w:r>
      <w:r w:rsidR="009855A2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зображения предметов на картинках должны быть четкими, реалистичными, без лишних деталей; </w:t>
      </w:r>
    </w:p>
    <w:p w:rsidR="009855A2" w:rsidRPr="00A6632B" w:rsidRDefault="00A30A5B" w:rsidP="009855A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4. П</w:t>
      </w:r>
      <w:r w:rsidR="009855A2" w:rsidRPr="00A6632B">
        <w:rPr>
          <w:rFonts w:ascii="Times New Roman" w:eastAsia="Times New Roman" w:hAnsi="Times New Roman"/>
          <w:sz w:val="28"/>
          <w:szCs w:val="28"/>
          <w:lang w:eastAsia="kk-KZ"/>
        </w:rPr>
        <w:t>ри обследовании детей, не владеющих речью, следует обратить внимание на выраженность речевого внимания, реакции на изменение интонации; наличие голосовой активности и возможность произвольных или рефлекторных движений органов артикуляции.</w:t>
      </w:r>
    </w:p>
    <w:p w:rsidR="00A30A5B" w:rsidRPr="00A6632B" w:rsidRDefault="00A30A5B" w:rsidP="009855A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5. Исследование строения и подвижности артикуляционного аппарата осуществляется совместно с врачом-неврологом. Исследуется:</w:t>
      </w:r>
    </w:p>
    <w:p w:rsidR="00A30A5B" w:rsidRPr="00A6632B" w:rsidRDefault="00A30A5B" w:rsidP="00A30A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1) строение  артикуляционного аппарата:</w:t>
      </w:r>
    </w:p>
    <w:p w:rsidR="00A30A5B" w:rsidRPr="00A6632B" w:rsidRDefault="00A30A5B" w:rsidP="00A30A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губы, зубы;  челюсти (прогения, прогнатия, дефекты челюстей);  прикус (открытый передний прикус, открытый боковой прикус, глубокий закрытый прикус);</w:t>
      </w:r>
    </w:p>
    <w:p w:rsidR="00A30A5B" w:rsidRPr="00A6632B" w:rsidRDefault="00A30A5B" w:rsidP="00A30A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язык (излишне толстый и большой язык, длинный узкий язык, короткая подъязычная связка);</w:t>
      </w:r>
    </w:p>
    <w:p w:rsidR="00A30A5B" w:rsidRPr="00A6632B" w:rsidRDefault="00A30A5B" w:rsidP="00A30A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твердое небо (расщепление твердого неба, "готическое" излишне высокое, куполообразное, субмукозная расщелина);</w:t>
      </w:r>
    </w:p>
    <w:p w:rsidR="00A30A5B" w:rsidRPr="00A6632B" w:rsidRDefault="00A30A5B" w:rsidP="00A30A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мягкое небо (укорочение, расщепление, раздвоение маленького язычка, отсутствие его).</w:t>
      </w:r>
    </w:p>
    <w:p w:rsidR="00A30A5B" w:rsidRPr="00A6632B" w:rsidRDefault="00A30A5B" w:rsidP="00A30A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2) подвижность органов артикуляции:</w:t>
      </w:r>
    </w:p>
    <w:p w:rsidR="00446990" w:rsidRPr="00A6632B" w:rsidRDefault="00446990" w:rsidP="00A30A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 исследование орального праксиса</w:t>
      </w:r>
    </w:p>
    <w:p w:rsidR="00446990" w:rsidRPr="00A6632B" w:rsidRDefault="00A30A5B" w:rsidP="00A30A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</w:t>
      </w:r>
      <w:r w:rsidR="00446990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при дизартрии: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наблюдение за состоянием мимических мышц в покое: наблюдают: выраженность носогубных складок и их симметричность, характер линии губ и плотность их смыкания, наличие</w:t>
      </w:r>
      <w:r w:rsidR="00446990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параличей, парезов,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гиперкинезов мимической</w:t>
      </w:r>
      <w:r w:rsidR="00446990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, артикуляционной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мускулатуры</w:t>
      </w:r>
      <w:r w:rsidR="00446990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</w:p>
    <w:p w:rsidR="003805CC" w:rsidRPr="00A6632B" w:rsidRDefault="003805CC" w:rsidP="00A30A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6. Уточнение состояния физического слуха. Исследование слуха посредством скрининговых методов.</w:t>
      </w:r>
    </w:p>
    <w:p w:rsidR="00A30A5B" w:rsidRPr="009F2B8D" w:rsidRDefault="009855A2" w:rsidP="009F2B8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Методы обследования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беседа с ребенком и родителями, наблюдение, экспериментальные задания с использованием стимульного материала. </w:t>
      </w:r>
    </w:p>
    <w:p w:rsidR="00A30A5B" w:rsidRPr="00A6632B" w:rsidRDefault="009855A2" w:rsidP="009F2B8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t>Исследование речи детей 1г. – 1г.4мес.</w:t>
      </w:r>
    </w:p>
    <w:p w:rsidR="009855A2" w:rsidRPr="00A6632B" w:rsidRDefault="009855A2" w:rsidP="009855A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1.Исследование строения органов артикуляции (совместно с врачом-невропатологом): наличие/ отсутствие дефектов в строении губ, зубов, языка, твердого и мягкого неба, челюсти, прикуса.</w:t>
      </w:r>
    </w:p>
    <w:p w:rsidR="009855A2" w:rsidRPr="00A6632B" w:rsidRDefault="009855A2" w:rsidP="009855A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2. Исследование подвижности органов артикуляции (совместно с врачом-невропатологом). Ребенку предлагают выполнить пробы на исследование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lastRenderedPageBreak/>
        <w:t>артикуляционного праксиса: движения губ (улыбнуться, вытянуть губы в «трубочку»); движения языка (открыть рот, высунуть язык из ротовой полости, поднять язык вверх, выполнить боковые движения языком)</w:t>
      </w:r>
      <w:r w:rsidR="00446990" w:rsidRPr="00A6632B">
        <w:rPr>
          <w:rFonts w:ascii="Times New Roman" w:eastAsia="Times New Roman" w:hAnsi="Times New Roman"/>
          <w:sz w:val="28"/>
          <w:szCs w:val="28"/>
          <w:lang w:eastAsia="kk-KZ"/>
        </w:rPr>
        <w:t>, выполнить артикуляционные уклады («желобок», «чашечка» и др.)</w:t>
      </w:r>
      <w:r w:rsidR="00CE7DCE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</w:p>
    <w:p w:rsidR="009855A2" w:rsidRPr="00A6632B" w:rsidRDefault="009855A2" w:rsidP="009855A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3. Исследование звукопроизношения и слоговой структуры слов. Проводится в ходе исследования активного словаря, уточняется в </w:t>
      </w:r>
      <w:r w:rsidR="00446990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ходе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беседы с родителями и наблюдения за ребенком в свободной деятельности и общении.</w:t>
      </w:r>
    </w:p>
    <w:p w:rsidR="009855A2" w:rsidRPr="00A6632B" w:rsidRDefault="009855A2" w:rsidP="009855A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4. Исследование понимания слов, обозначающих предметы и действия:</w:t>
      </w:r>
    </w:p>
    <w:p w:rsidR="009855A2" w:rsidRPr="00A6632B" w:rsidRDefault="009855A2" w:rsidP="009855A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1) предметы: части лица, игрушки, предметы окружающего быта. Перед ребенком ставят в ряд три игрушки (предмета) и просят показать: «Покажи, где машинка?»</w:t>
      </w:r>
    </w:p>
    <w:p w:rsidR="009855A2" w:rsidRPr="00A6632B" w:rsidRDefault="009855A2" w:rsidP="009855A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2) действия: а) выполнение простых инструкций в конкретной ситуации: "Дай ручку", "Поцелуй маму", "Принеси мячик" и др.; б) выполнение предложно-падежных инструкций: «Посади мишку на стул», «Положи куклу в кроватку», «Дай пить собачке» и др.;</w:t>
      </w:r>
    </w:p>
    <w:p w:rsidR="009855A2" w:rsidRPr="00A6632B" w:rsidRDefault="009855A2" w:rsidP="009855A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в) понимание словесных обращений, используемых в обиходе: «нельзя», «горячо (уф-уф), «пока-пока» и др., используемых в обиходе.</w:t>
      </w:r>
    </w:p>
    <w:p w:rsidR="009855A2" w:rsidRPr="00A6632B" w:rsidRDefault="009855A2" w:rsidP="009855A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5. Исследование активного словаря:</w:t>
      </w:r>
    </w:p>
    <w:p w:rsidR="009855A2" w:rsidRPr="00A6632B" w:rsidRDefault="009855A2" w:rsidP="009855A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1) называние слов-предметов, действий. Логопед предлагает ребенку предмет по одному (машинка, собачка, киска, зайка, мячик, мишка, петушок, лошадка, телефон) и спрашивает: «Кто это?», «Что это?» б) во время игры с куклами, логопед задает вопросы: «Что мишка делает?» (спит, ест).</w:t>
      </w:r>
    </w:p>
    <w:p w:rsidR="009855A2" w:rsidRPr="00A6632B" w:rsidRDefault="009855A2" w:rsidP="009855A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Активный словарный запас выясняется также в ходе опроса родителей и   наблюдения за ребенком в игровой деятельности. </w:t>
      </w:r>
    </w:p>
    <w:p w:rsidR="009855A2" w:rsidRPr="00A6632B" w:rsidRDefault="009855A2" w:rsidP="00CA00D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t>Исследование речи детей 1г.5мес. – 2года.</w:t>
      </w:r>
    </w:p>
    <w:p w:rsidR="009855A2" w:rsidRPr="00A6632B" w:rsidRDefault="009855A2" w:rsidP="009855A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1. Исследование строения органов артикуляции (совместно с врачом-невропатологом): наличие/ отсутствие дефектов в строении губ, зубов, языка, твердого и мягкого неба, челюсти, прикуса.</w:t>
      </w:r>
    </w:p>
    <w:p w:rsidR="00CE7DCE" w:rsidRPr="00A6632B" w:rsidRDefault="009855A2" w:rsidP="00CE7DC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2. Исследование подвижности органов артикуляции (совместно с врачом-невропатологом). Ребенку предлагают выполнить пробы на исследование артикуляционного праксиса: движения губ - улыбнуться, вытянуть губы в «трубочку»); движения языка - открыть рот, высунуть язык из ротовой полости, поднять язык вверх, выполнить боковые движения языком и др.</w:t>
      </w:r>
      <w:r w:rsidR="00CE7DCE" w:rsidRPr="00A6632B">
        <w:rPr>
          <w:rFonts w:ascii="Times New Roman" w:eastAsia="Times New Roman" w:hAnsi="Times New Roman"/>
          <w:sz w:val="28"/>
          <w:szCs w:val="28"/>
          <w:lang w:eastAsia="kk-KZ"/>
        </w:rPr>
        <w:t>, выполнить артикуляционные уклады («желобок», «чашечка» и др.).</w:t>
      </w:r>
    </w:p>
    <w:p w:rsidR="009855A2" w:rsidRPr="00A6632B" w:rsidRDefault="009855A2" w:rsidP="009855A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3. Исследование звукопроизношения и слоговой структурыслов. Проводится в ходе исследования активного словаря, уточняется в ходе беседы с родителями и наблюдения за ребенком в свободной деятельности и общении.</w:t>
      </w:r>
    </w:p>
    <w:p w:rsidR="00006891" w:rsidRPr="00A6632B" w:rsidRDefault="009855A2" w:rsidP="009855A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4. Исследование понимания речи.</w:t>
      </w:r>
    </w:p>
    <w:p w:rsidR="009855A2" w:rsidRPr="00A6632B" w:rsidRDefault="009855A2" w:rsidP="009855A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1) Исследование понимания слов:</w:t>
      </w:r>
    </w:p>
    <w:p w:rsidR="009855A2" w:rsidRPr="00A6632B" w:rsidRDefault="009855A2" w:rsidP="009855A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обозначающих предметы и действия на предметных и сюжетных картинках. Перед ребенком выкладывают три картинки и просят показать одну: «Покажи, где самолет?»; «Покажи, где девочка спит?»;</w:t>
      </w:r>
    </w:p>
    <w:p w:rsidR="009855A2" w:rsidRPr="00A6632B" w:rsidRDefault="009855A2" w:rsidP="009855A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lastRenderedPageBreak/>
        <w:t xml:space="preserve">- </w:t>
      </w:r>
      <w:r w:rsidRPr="00A6632B">
        <w:rPr>
          <w:rFonts w:ascii="Times New Roman" w:hAnsi="Times New Roman"/>
          <w:sz w:val="28"/>
          <w:szCs w:val="28"/>
        </w:rPr>
        <w:t xml:space="preserve">обозначающих признаки, количество предметов. Ребенка просят показать на картинках: «Где маленькая киска?» «Где большая киска?» «Где одна девочка?», «Где много девочек?»; </w:t>
      </w:r>
    </w:p>
    <w:p w:rsidR="009855A2" w:rsidRPr="00A6632B" w:rsidRDefault="009855A2" w:rsidP="009855A2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-  предлогов «в», «на». Ребенка просят положить кубик в машину, посадить куклу на стул и т.д.;</w:t>
      </w:r>
    </w:p>
    <w:p w:rsidR="009855A2" w:rsidRPr="00A6632B" w:rsidRDefault="009855A2" w:rsidP="009855A2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- предложно-падежных конструкций». Ребенку задают вопросы по картинкам: «Покажи, на чем девочка спит?» «Чем она укрылась?», «Из чего будет пить чай?» и т.д. (с 1г. 9мес.);</w:t>
      </w:r>
    </w:p>
    <w:p w:rsidR="009855A2" w:rsidRPr="00A6632B" w:rsidRDefault="009855A2" w:rsidP="009855A2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- различение единственного и множественного числа существительных (с 1г. 9мес.). Ребенку предлагают по 2-3 пары картинок и просят показать «Где девочка?», а «Где девочки?»;</w:t>
      </w:r>
    </w:p>
    <w:p w:rsidR="009855A2" w:rsidRPr="00A6632B" w:rsidRDefault="009855A2" w:rsidP="009855A2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- различение значения уменьшительно-ласкательных суффиксов (с 1г. 9мес.) Ребенку предлагают по 2-3 пары картинок (комплект 1.г.) и просят показать «Где стул?», а «Где стульчик?».</w:t>
      </w:r>
    </w:p>
    <w:p w:rsidR="009855A2" w:rsidRPr="00A6632B" w:rsidRDefault="009855A2" w:rsidP="009855A2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 xml:space="preserve">2) Исследование понимания фразовой и связной речи: выполнение  двухэтапной инструкции, например «Возьми мишку и посади на стул». У родителей уточняют: может ли малыш слушать и понимать короткие сказки, отвечать на вопросы по тексту. </w:t>
      </w:r>
    </w:p>
    <w:p w:rsidR="009855A2" w:rsidRPr="00A6632B" w:rsidRDefault="009855A2" w:rsidP="009855A2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5. Исследование экспрессивной речи: словарного запаса и грамматического строя:</w:t>
      </w:r>
    </w:p>
    <w:p w:rsidR="009855A2" w:rsidRPr="00A6632B" w:rsidRDefault="009855A2" w:rsidP="009855A2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- называние слов-предметов. Логопед предлагает ребенку посмотреть на картинку и спрашивает: «Кто это?», «Что это?»;</w:t>
      </w:r>
    </w:p>
    <w:p w:rsidR="009855A2" w:rsidRPr="00A6632B" w:rsidRDefault="009855A2" w:rsidP="009855A2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 xml:space="preserve"> - называние слов-действий. Ребенку предлагают по одной сюжетные картинки и спрашивают: «Что девочка делает?» (спит, умывается, кушает, читает, рисует, моет, играет);</w:t>
      </w:r>
    </w:p>
    <w:p w:rsidR="009855A2" w:rsidRPr="00A6632B" w:rsidRDefault="009855A2" w:rsidP="009855A2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- применение навыков предложно-падежного управления. Предлагается ответить на вопросы по картинкам: «Что девочка ест?; На чем сидит?; Чем рисует?»;</w:t>
      </w:r>
    </w:p>
    <w:p w:rsidR="009855A2" w:rsidRPr="00A6632B" w:rsidRDefault="009855A2" w:rsidP="009855A2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- использование предлогов: составление предложений по картинкам: «Куда залез мишка?»;</w:t>
      </w:r>
    </w:p>
    <w:p w:rsidR="009855A2" w:rsidRPr="00A6632B" w:rsidRDefault="009855A2" w:rsidP="009855A2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- использование единственного и множественного числа существительных, глаголов (с 1г. 9мес.). Ребенку предлагают картинки и просят ответить на вопросы: «Это кто такой?», «А это кто такие?»; «Что девочка делает? Что девочки делают?»;</w:t>
      </w:r>
    </w:p>
    <w:p w:rsidR="009855A2" w:rsidRPr="00A6632B" w:rsidRDefault="009855A2" w:rsidP="009855A2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- использование уменьшительно-ласкательных суффиксов. Ребенку предлагают пару картинок и спрашивают: «Это стул, он большой, а маленький как назвать?».</w:t>
      </w:r>
    </w:p>
    <w:p w:rsidR="009855A2" w:rsidRPr="00A6632B" w:rsidRDefault="00CE7DCE" w:rsidP="009855A2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К двум годам - и</w:t>
      </w:r>
      <w:r w:rsidR="009855A2" w:rsidRPr="00A6632B">
        <w:rPr>
          <w:sz w:val="28"/>
          <w:szCs w:val="28"/>
        </w:rPr>
        <w:t xml:space="preserve">сследование фразовой речи на материале сюжетных картинок («Что делает девочка»?), ответов на вопросы в ходе коммуникации (с 1г.9мес.): «Как тебя зовут? Сколько тебе лет? С кем ты пришел?».  </w:t>
      </w:r>
    </w:p>
    <w:p w:rsidR="009855A2" w:rsidRPr="00A6632B" w:rsidRDefault="009855A2" w:rsidP="009855A2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 xml:space="preserve">  Объем активного словарного запаса и уровень развития фразовой речи выясняется также посредством опроса родителей и в ходе наблюдения за свободной деятельностью и игры с ребенком. </w:t>
      </w:r>
    </w:p>
    <w:p w:rsidR="00CA00DC" w:rsidRPr="00A6632B" w:rsidRDefault="00CA00DC" w:rsidP="003805C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9F2B8D" w:rsidRDefault="009F2B8D" w:rsidP="003805C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9855A2" w:rsidRPr="00A6632B" w:rsidRDefault="009855A2" w:rsidP="003805C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lastRenderedPageBreak/>
        <w:t>Исследование речи детей 2 -3 лет.</w:t>
      </w:r>
    </w:p>
    <w:p w:rsidR="00CB3A5D" w:rsidRPr="00A6632B" w:rsidRDefault="00CB3A5D" w:rsidP="00CB3A5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1. Исследование речевого общения. Беседа с ребенком (при условии, что ребенок говорит слова или фразы и не проявляет негативизма к речевому общению):</w:t>
      </w:r>
    </w:p>
    <w:p w:rsidR="00CB3A5D" w:rsidRPr="00A6632B" w:rsidRDefault="00CB3A5D" w:rsidP="00CB3A5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как тебя зовут?</w:t>
      </w:r>
    </w:p>
    <w:p w:rsidR="00CB3A5D" w:rsidRPr="00A6632B" w:rsidRDefault="00CB3A5D" w:rsidP="00CB3A5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-сколько тебе лет?</w:t>
      </w:r>
    </w:p>
    <w:p w:rsidR="00CB3A5D" w:rsidRPr="00A6632B" w:rsidRDefault="00CB3A5D" w:rsidP="00CB3A5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с кем ты пришел?</w:t>
      </w:r>
    </w:p>
    <w:p w:rsidR="00CB3A5D" w:rsidRPr="00A6632B" w:rsidRDefault="00CB3A5D" w:rsidP="00CB3A5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на чем ты к нам приехал? (на автобусе или машине?) и пр.</w:t>
      </w:r>
    </w:p>
    <w:p w:rsidR="009855A2" w:rsidRPr="00A6632B" w:rsidRDefault="009855A2" w:rsidP="009855A2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 xml:space="preserve">1. Исследование импрессивной речи. </w:t>
      </w:r>
    </w:p>
    <w:p w:rsidR="009855A2" w:rsidRPr="00A6632B" w:rsidRDefault="009855A2" w:rsidP="009855A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1)Понимание значения слов: предметов, действий, признаков:</w:t>
      </w:r>
    </w:p>
    <w:p w:rsidR="009855A2" w:rsidRPr="00A6632B" w:rsidRDefault="009855A2" w:rsidP="009855A2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- понимание слов, обозначающих предмет.  Ребенку предлагают по словесной просьбе показать предметы на картинках. С 2,5-3г. – просят показать предметы, а затем ответить на вопросы - «Покажи, что здесь можно съесть?; Кто здесь летает?; Чем едят суп?; Какого цвета мячик?» и т.д.;</w:t>
      </w:r>
    </w:p>
    <w:p w:rsidR="009855A2" w:rsidRPr="00A6632B" w:rsidRDefault="009855A2" w:rsidP="009855A2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 xml:space="preserve">- понимание слов, обозначающих действия. Предлагают ряд из 3-4 сюжетных картинок и обращаются с просьбой: «Где девочка спит?», «Где кушает?», «Где рисует?»;  </w:t>
      </w:r>
    </w:p>
    <w:p w:rsidR="009855A2" w:rsidRPr="00A6632B" w:rsidRDefault="009855A2" w:rsidP="009855A2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 xml:space="preserve">-  понимание слов, обозначающих признаки. Ребенка просят показать на картинках предмет по вопросам: «Где высокий дом?, «Где - низкий?»; «Где короткая </w:t>
      </w:r>
      <w:r w:rsidR="00CE7DCE" w:rsidRPr="00A6632B">
        <w:rPr>
          <w:sz w:val="28"/>
          <w:szCs w:val="28"/>
        </w:rPr>
        <w:t>лента?», «Где- длинная?» и т.д.;</w:t>
      </w:r>
    </w:p>
    <w:p w:rsidR="009855A2" w:rsidRPr="00A6632B" w:rsidRDefault="009855A2" w:rsidP="009855A2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- различение слов-паронимов (исследование фонематического восприятия) Ребенку сначала называют все картинки, а затем просят показать: «Где коза?» «Где коса»?;  «Где мишка?» «Где миска?» и т.д.</w:t>
      </w:r>
      <w:r w:rsidR="00CE7DCE" w:rsidRPr="00A6632B">
        <w:rPr>
          <w:sz w:val="28"/>
          <w:szCs w:val="28"/>
        </w:rPr>
        <w:t>;</w:t>
      </w:r>
    </w:p>
    <w:p w:rsidR="009855A2" w:rsidRPr="00A6632B" w:rsidRDefault="009855A2" w:rsidP="009855A2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 xml:space="preserve">2) Исследование понимания грамматических форм: </w:t>
      </w:r>
    </w:p>
    <w:p w:rsidR="009855A2" w:rsidRPr="00A6632B" w:rsidRDefault="009855A2" w:rsidP="009855A2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-  понимание предложно-падежных конструкций («На чем сидит девочка?»; понимание предлогов («в», «на, «под», «с»);</w:t>
      </w:r>
    </w:p>
    <w:p w:rsidR="009855A2" w:rsidRPr="00A6632B" w:rsidRDefault="009855A2" w:rsidP="009855A2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- различение единственного и множественного числа существительных, глаголов, прилагательных;</w:t>
      </w:r>
    </w:p>
    <w:p w:rsidR="009855A2" w:rsidRPr="00A6632B" w:rsidRDefault="009855A2" w:rsidP="009855A2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- понимание значения уменьшительно-ласкательных суффиксов и  приставок(за, при, у, вы (во), пере);</w:t>
      </w:r>
    </w:p>
    <w:p w:rsidR="009855A2" w:rsidRPr="00A6632B" w:rsidRDefault="009855A2" w:rsidP="009855A2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- различение рода прилагательных и глаголов прошедшего времени (к 3 годам);</w:t>
      </w:r>
    </w:p>
    <w:p w:rsidR="009855A2" w:rsidRPr="00A6632B" w:rsidRDefault="009855A2" w:rsidP="009855A2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- различение глаголов совершенного и несовершенного вида.</w:t>
      </w:r>
    </w:p>
    <w:p w:rsidR="009855A2" w:rsidRPr="00A6632B" w:rsidRDefault="009855A2" w:rsidP="009855A2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3) Исследование понимания фразовой и связной речи:</w:t>
      </w:r>
    </w:p>
    <w:p w:rsidR="009855A2" w:rsidRPr="00A6632B" w:rsidRDefault="009855A2" w:rsidP="009855A2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 xml:space="preserve">- фраз из 3-5 слов, сложносочиненных и сложноподчиненных предложений (к 3 годам); </w:t>
      </w:r>
    </w:p>
    <w:p w:rsidR="009855A2" w:rsidRPr="00A6632B" w:rsidRDefault="009855A2" w:rsidP="009855A2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- выполнение 3-4х ступенчатой инструкции: "Возьми на столе ложку и чашку; мне дай ложку, а маме чашку"</w:t>
      </w:r>
      <w:r w:rsidR="00CE7DCE" w:rsidRPr="00A6632B">
        <w:rPr>
          <w:sz w:val="28"/>
          <w:szCs w:val="28"/>
        </w:rPr>
        <w:t>;</w:t>
      </w:r>
    </w:p>
    <w:p w:rsidR="009855A2" w:rsidRPr="00A6632B" w:rsidRDefault="009855A2" w:rsidP="009855A2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 xml:space="preserve">-  понимание коротких сказок («Колобок», «Репка»): ребенок отвечает на вопросы по тексту сказки. </w:t>
      </w:r>
    </w:p>
    <w:p w:rsidR="009855A2" w:rsidRPr="00A6632B" w:rsidRDefault="009855A2" w:rsidP="009855A2">
      <w:pPr>
        <w:pStyle w:val="a4"/>
        <w:ind w:firstLine="567"/>
        <w:rPr>
          <w:b/>
          <w:i/>
          <w:sz w:val="28"/>
          <w:szCs w:val="28"/>
        </w:rPr>
      </w:pPr>
      <w:r w:rsidRPr="00A6632B">
        <w:rPr>
          <w:b/>
          <w:i/>
          <w:sz w:val="28"/>
          <w:szCs w:val="28"/>
        </w:rPr>
        <w:t>2. Исследование экспрессивной речи:</w:t>
      </w:r>
    </w:p>
    <w:p w:rsidR="003805CC" w:rsidRPr="00A6632B" w:rsidRDefault="003805CC" w:rsidP="009855A2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1) Исследование строения и подвижности артикуляционного аппарата</w:t>
      </w:r>
    </w:p>
    <w:p w:rsidR="003805CC" w:rsidRPr="00A6632B" w:rsidRDefault="003805CC" w:rsidP="003805CC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2) Исследование праксиса рук (2,5-3г.)</w:t>
      </w:r>
    </w:p>
    <w:p w:rsidR="003805CC" w:rsidRPr="00A6632B" w:rsidRDefault="003805CC" w:rsidP="003805CC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 xml:space="preserve">- соединить большой и указательный пальцы в кольцо </w:t>
      </w:r>
    </w:p>
    <w:p w:rsidR="003805CC" w:rsidRPr="00A6632B" w:rsidRDefault="003805CC" w:rsidP="003805CC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lastRenderedPageBreak/>
        <w:t>- вытянуть указательный и средний пальцы («заячьи уши»)</w:t>
      </w:r>
    </w:p>
    <w:p w:rsidR="009855A2" w:rsidRPr="00A6632B" w:rsidRDefault="009855A2" w:rsidP="003805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1) Исследование звукопроизношения и слоговой структуры слов. </w:t>
      </w:r>
    </w:p>
    <w:p w:rsidR="003805CC" w:rsidRPr="00A6632B" w:rsidRDefault="003805CC" w:rsidP="003805CC">
      <w:pPr>
        <w:pStyle w:val="a4"/>
        <w:ind w:firstLine="567"/>
        <w:rPr>
          <w:sz w:val="28"/>
          <w:szCs w:val="28"/>
          <w:u w:val="single"/>
        </w:rPr>
      </w:pPr>
      <w:r w:rsidRPr="00A6632B">
        <w:rPr>
          <w:sz w:val="28"/>
          <w:szCs w:val="28"/>
          <w:u w:val="single"/>
        </w:rPr>
        <w:t>Отраженное воспроизведение отдельных звуков (для детей с тяжелым речевым недоразвитием)</w:t>
      </w:r>
    </w:p>
    <w:p w:rsidR="003805CC" w:rsidRPr="00A6632B" w:rsidRDefault="003805CC" w:rsidP="003805CC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- повторение звуков с видимой артикуляцией</w:t>
      </w:r>
    </w:p>
    <w:p w:rsidR="003805CC" w:rsidRPr="00A6632B" w:rsidRDefault="003805CC" w:rsidP="003805CC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-  повторение звуков с экранированной  артикуляцией</w:t>
      </w:r>
    </w:p>
    <w:p w:rsidR="003805CC" w:rsidRPr="00A6632B" w:rsidRDefault="003805CC" w:rsidP="003805CC">
      <w:pPr>
        <w:pStyle w:val="a4"/>
        <w:ind w:firstLine="567"/>
        <w:rPr>
          <w:sz w:val="28"/>
          <w:szCs w:val="28"/>
          <w:u w:val="single"/>
        </w:rPr>
      </w:pPr>
      <w:r w:rsidRPr="00A6632B">
        <w:rPr>
          <w:sz w:val="28"/>
          <w:szCs w:val="28"/>
          <w:u w:val="single"/>
        </w:rPr>
        <w:t xml:space="preserve">Воспроизведение слоговых рядов </w:t>
      </w:r>
    </w:p>
    <w:p w:rsidR="003805CC" w:rsidRPr="00A6632B" w:rsidRDefault="003805CC" w:rsidP="003805CC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А- И        У –И      О-У        У - И - А       О - У – А</w:t>
      </w:r>
    </w:p>
    <w:p w:rsidR="003805CC" w:rsidRPr="00A6632B" w:rsidRDefault="003805CC" w:rsidP="003805CC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КА -  ТА      ПА – ПЯ       ТА- ДА     БИ-ПЫ</w:t>
      </w:r>
    </w:p>
    <w:p w:rsidR="003805CC" w:rsidRPr="00A6632B" w:rsidRDefault="003805CC" w:rsidP="003805CC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  <w:u w:val="single"/>
        </w:rPr>
        <w:t>Исследование  слоговой структуры слова</w:t>
      </w:r>
      <w:r w:rsidRPr="00A6632B">
        <w:rPr>
          <w:sz w:val="28"/>
          <w:szCs w:val="28"/>
        </w:rPr>
        <w:t xml:space="preserve">. Повторить слова: </w:t>
      </w:r>
    </w:p>
    <w:p w:rsidR="003805CC" w:rsidRPr="00A6632B" w:rsidRDefault="003805CC" w:rsidP="003805CC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2 года: тетя, бусы, малина, волосы, дом, кот, петух, диван</w:t>
      </w:r>
    </w:p>
    <w:p w:rsidR="003805CC" w:rsidRPr="00A6632B" w:rsidRDefault="003805CC" w:rsidP="003805CC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3 года: сумка, стол, волк, звезда, пылесос, пистолет.</w:t>
      </w:r>
    </w:p>
    <w:p w:rsidR="003805CC" w:rsidRPr="00A6632B" w:rsidRDefault="003805CC" w:rsidP="003805CC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  <w:u w:val="single"/>
        </w:rPr>
        <w:t>Повторение фраз,</w:t>
      </w:r>
      <w:r w:rsidRPr="00A6632B">
        <w:rPr>
          <w:sz w:val="28"/>
          <w:szCs w:val="28"/>
        </w:rPr>
        <w:t xml:space="preserve"> насыщенных труднопроизносимыми согласными </w:t>
      </w:r>
    </w:p>
    <w:p w:rsidR="003805CC" w:rsidRPr="00A6632B" w:rsidRDefault="003805CC" w:rsidP="003805CC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Спит спокойно старый слон. У Зины болят зубы. Соня завязала синий бант.</w:t>
      </w:r>
    </w:p>
    <w:p w:rsidR="009855A2" w:rsidRPr="00A6632B" w:rsidRDefault="003805CC" w:rsidP="003805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3)</w:t>
      </w:r>
      <w:r w:rsidR="009855A2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Исследование словарного запаса: называние существительных, глаголов, прилагательных</w:t>
      </w:r>
    </w:p>
    <w:p w:rsidR="009855A2" w:rsidRPr="00A6632B" w:rsidRDefault="003805CC" w:rsidP="003805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4</w:t>
      </w:r>
      <w:r w:rsidR="009855A2" w:rsidRPr="00A6632B">
        <w:rPr>
          <w:rFonts w:ascii="Times New Roman" w:eastAsia="Times New Roman" w:hAnsi="Times New Roman"/>
          <w:sz w:val="28"/>
          <w:szCs w:val="28"/>
          <w:lang w:eastAsia="kk-KZ"/>
        </w:rPr>
        <w:t>) Исследование грамматического строя</w:t>
      </w:r>
    </w:p>
    <w:p w:rsidR="009855A2" w:rsidRPr="00A6632B" w:rsidRDefault="009855A2" w:rsidP="003805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использование всех падежных форм существительных;</w:t>
      </w:r>
    </w:p>
    <w:p w:rsidR="009855A2" w:rsidRPr="00A6632B" w:rsidRDefault="009855A2" w:rsidP="003805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использование предлогов: в, на, под, с;  </w:t>
      </w:r>
    </w:p>
    <w:p w:rsidR="009855A2" w:rsidRPr="00A6632B" w:rsidRDefault="009855A2" w:rsidP="003805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изменение существительных, глаголов, прилагательных по числам и родам; </w:t>
      </w:r>
    </w:p>
    <w:p w:rsidR="009855A2" w:rsidRPr="00A6632B" w:rsidRDefault="009855A2" w:rsidP="003805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использование уменьшительно-ласкательных суффиксов и приставок</w:t>
      </w:r>
      <w:r w:rsidR="00CE7DCE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</w:p>
    <w:p w:rsidR="009855A2" w:rsidRPr="00A6632B" w:rsidRDefault="009855A2" w:rsidP="003805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4). Исследование фразовой речи: </w:t>
      </w:r>
    </w:p>
    <w:p w:rsidR="009855A2" w:rsidRPr="00A6632B" w:rsidRDefault="009855A2" w:rsidP="003805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составление фраз из 3-4 слов</w:t>
      </w:r>
      <w:r w:rsidR="00CE7DCE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по сюжетным картинка.</w:t>
      </w:r>
    </w:p>
    <w:p w:rsidR="009855A2" w:rsidRPr="00A6632B" w:rsidRDefault="009855A2" w:rsidP="003805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5). Исследование связной речи. Ребенку предлагают рассказать знакомую сказку, последовательно рассказать о событиях в своей жизни. Экспериментальные пробы:</w:t>
      </w:r>
    </w:p>
    <w:p w:rsidR="009855A2" w:rsidRPr="00A6632B" w:rsidRDefault="009855A2" w:rsidP="003805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пересказ прослушанного текста </w:t>
      </w:r>
    </w:p>
    <w:p w:rsidR="009855A2" w:rsidRPr="00A6632B" w:rsidRDefault="009855A2" w:rsidP="003805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составление рассказа по картинке </w:t>
      </w:r>
    </w:p>
    <w:p w:rsidR="00A30A5B" w:rsidRPr="00A6632B" w:rsidRDefault="00A30A5B" w:rsidP="003805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</w:p>
    <w:p w:rsidR="00A30A5B" w:rsidRPr="00A6632B" w:rsidRDefault="00A30A5B" w:rsidP="003805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</w:p>
    <w:p w:rsidR="006F3534" w:rsidRPr="00A6632B" w:rsidRDefault="006F3534" w:rsidP="003805CC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32"/>
          <w:szCs w:val="32"/>
        </w:rPr>
      </w:pPr>
      <w:r w:rsidRPr="00A6632B">
        <w:rPr>
          <w:rFonts w:ascii="Times New Roman" w:hAnsi="Times New Roman"/>
          <w:b/>
          <w:snapToGrid w:val="0"/>
          <w:sz w:val="32"/>
          <w:szCs w:val="32"/>
        </w:rPr>
        <w:t>Педагогическое обследование</w:t>
      </w:r>
      <w:r w:rsidR="00142038" w:rsidRPr="00A6632B">
        <w:rPr>
          <w:rFonts w:ascii="Times New Roman" w:hAnsi="Times New Roman"/>
          <w:b/>
          <w:snapToGrid w:val="0"/>
          <w:sz w:val="32"/>
          <w:szCs w:val="32"/>
        </w:rPr>
        <w:t xml:space="preserve"> детей первого года жизни</w:t>
      </w:r>
      <w:r w:rsidRPr="00A6632B">
        <w:rPr>
          <w:rFonts w:ascii="Times New Roman" w:hAnsi="Times New Roman"/>
          <w:b/>
          <w:snapToGrid w:val="0"/>
          <w:sz w:val="32"/>
          <w:szCs w:val="32"/>
        </w:rPr>
        <w:t>.</w:t>
      </w:r>
    </w:p>
    <w:p w:rsidR="006F3534" w:rsidRPr="00A6632B" w:rsidRDefault="006F3534" w:rsidP="006F3534">
      <w:pPr>
        <w:pStyle w:val="a4"/>
        <w:jc w:val="center"/>
        <w:rPr>
          <w:b/>
          <w:snapToGrid w:val="0"/>
          <w:sz w:val="28"/>
          <w:szCs w:val="28"/>
        </w:rPr>
      </w:pPr>
    </w:p>
    <w:p w:rsidR="00A8595F" w:rsidRPr="00A6632B" w:rsidRDefault="00A8595F" w:rsidP="00A8595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632B">
        <w:rPr>
          <w:rFonts w:ascii="Times New Roman" w:hAnsi="Times New Roman"/>
          <w:sz w:val="28"/>
          <w:szCs w:val="28"/>
        </w:rPr>
        <w:t>Педагоги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ческое обследование проводится в соответствии с методическими </w:t>
      </w:r>
      <w:r w:rsidRPr="00A6632B">
        <w:rPr>
          <w:rFonts w:ascii="Times New Roman" w:hAnsi="Times New Roman"/>
          <w:sz w:val="28"/>
          <w:szCs w:val="28"/>
        </w:rPr>
        <w:t xml:space="preserve">рекомендациями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для специалистов ПМПК («Диагностика психического развития в раннем детстве». Ерсарина А.К. и др. Под ред. Сулейменовой Р.А. Алматы</w:t>
      </w:r>
      <w:r w:rsidR="00240218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; </w:t>
      </w:r>
      <w:r w:rsidRPr="00A6632B">
        <w:rPr>
          <w:sz w:val="28"/>
          <w:szCs w:val="28"/>
        </w:rPr>
        <w:t>«</w:t>
      </w:r>
      <w:r w:rsidRPr="00A6632B">
        <w:rPr>
          <w:rFonts w:ascii="Times New Roman" w:eastAsia="Times New Roman" w:hAnsi="Times New Roman"/>
          <w:sz w:val="28"/>
          <w:szCs w:val="28"/>
          <w:lang w:eastAsia="ru-RU"/>
        </w:rPr>
        <w:t>Диагностика проблем обучения и воспитания детей раннего дошкольного и школьного возраста. / авт.сост. А.К. Ерсарина,  Алматы 2014</w:t>
      </w:r>
      <w:r w:rsidR="008A3335" w:rsidRPr="00A6632B">
        <w:rPr>
          <w:rFonts w:ascii="Times New Roman" w:eastAsia="Times New Roman" w:hAnsi="Times New Roman"/>
          <w:sz w:val="28"/>
          <w:szCs w:val="28"/>
          <w:lang w:eastAsia="ru-RU"/>
        </w:rPr>
        <w:t>.)</w:t>
      </w:r>
      <w:r w:rsidRPr="00A6632B">
        <w:rPr>
          <w:rFonts w:ascii="Times New Roman" w:hAnsi="Times New Roman"/>
          <w:sz w:val="28"/>
          <w:szCs w:val="28"/>
        </w:rPr>
        <w:t xml:space="preserve"> [</w:t>
      </w:r>
      <w:r w:rsidR="00240218" w:rsidRPr="00A6632B">
        <w:rPr>
          <w:rFonts w:ascii="Times New Roman" w:hAnsi="Times New Roman"/>
          <w:sz w:val="28"/>
          <w:szCs w:val="28"/>
        </w:rPr>
        <w:t xml:space="preserve">26, </w:t>
      </w:r>
      <w:r w:rsidR="008E6528" w:rsidRPr="00A6632B">
        <w:rPr>
          <w:rFonts w:ascii="Times New Roman" w:hAnsi="Times New Roman"/>
          <w:sz w:val="28"/>
          <w:szCs w:val="28"/>
        </w:rPr>
        <w:t>2</w:t>
      </w:r>
      <w:r w:rsidR="001340ED" w:rsidRPr="00A6632B">
        <w:rPr>
          <w:rFonts w:ascii="Times New Roman" w:hAnsi="Times New Roman"/>
          <w:sz w:val="28"/>
          <w:szCs w:val="28"/>
        </w:rPr>
        <w:t>8</w:t>
      </w:r>
      <w:r w:rsidR="008E6528" w:rsidRPr="00A6632B">
        <w:rPr>
          <w:rFonts w:ascii="Times New Roman" w:hAnsi="Times New Roman"/>
          <w:sz w:val="28"/>
          <w:szCs w:val="28"/>
        </w:rPr>
        <w:t>].</w:t>
      </w:r>
    </w:p>
    <w:p w:rsidR="006F3534" w:rsidRPr="00A6632B" w:rsidRDefault="001C6E0B" w:rsidP="009B512D">
      <w:pPr>
        <w:pStyle w:val="a4"/>
        <w:ind w:firstLine="426"/>
        <w:rPr>
          <w:sz w:val="28"/>
          <w:szCs w:val="28"/>
        </w:rPr>
      </w:pPr>
      <w:r w:rsidRPr="00A6632B">
        <w:rPr>
          <w:b/>
          <w:i/>
          <w:sz w:val="28"/>
          <w:szCs w:val="28"/>
        </w:rPr>
        <w:t>М</w:t>
      </w:r>
      <w:r w:rsidR="006F3534" w:rsidRPr="00A6632B">
        <w:rPr>
          <w:b/>
          <w:i/>
          <w:sz w:val="28"/>
          <w:szCs w:val="28"/>
        </w:rPr>
        <w:t>етод</w:t>
      </w:r>
      <w:r w:rsidRPr="00A6632B">
        <w:rPr>
          <w:b/>
          <w:i/>
          <w:sz w:val="28"/>
          <w:szCs w:val="28"/>
        </w:rPr>
        <w:t>ы</w:t>
      </w:r>
      <w:r w:rsidR="006F3534" w:rsidRPr="00A6632B">
        <w:rPr>
          <w:b/>
          <w:i/>
          <w:sz w:val="28"/>
          <w:szCs w:val="28"/>
        </w:rPr>
        <w:t xml:space="preserve"> педагогического обследования</w:t>
      </w:r>
      <w:r w:rsidR="006F3534" w:rsidRPr="00A6632B">
        <w:rPr>
          <w:sz w:val="28"/>
          <w:szCs w:val="28"/>
        </w:rPr>
        <w:t xml:space="preserve"> ребенка первого года жизни</w:t>
      </w:r>
      <w:r w:rsidRPr="00A6632B">
        <w:rPr>
          <w:sz w:val="28"/>
          <w:szCs w:val="28"/>
        </w:rPr>
        <w:t>:</w:t>
      </w:r>
      <w:r w:rsidR="006F3534" w:rsidRPr="00A6632B">
        <w:rPr>
          <w:sz w:val="28"/>
          <w:szCs w:val="28"/>
        </w:rPr>
        <w:t xml:space="preserve"> наблюдение за ребенком в ходе психологического и других видов обследования</w:t>
      </w:r>
      <w:r w:rsidRPr="00A6632B">
        <w:rPr>
          <w:sz w:val="28"/>
          <w:szCs w:val="28"/>
        </w:rPr>
        <w:t xml:space="preserve">,экспериментальное обследование, </w:t>
      </w:r>
      <w:r w:rsidR="006F3534" w:rsidRPr="00A6632B">
        <w:rPr>
          <w:sz w:val="28"/>
          <w:szCs w:val="28"/>
        </w:rPr>
        <w:t xml:space="preserve">беседа с </w:t>
      </w:r>
      <w:r w:rsidR="009B512D" w:rsidRPr="00A6632B">
        <w:rPr>
          <w:sz w:val="28"/>
          <w:szCs w:val="28"/>
        </w:rPr>
        <w:t>родителями</w:t>
      </w:r>
      <w:r w:rsidR="00240218" w:rsidRPr="00A6632B">
        <w:rPr>
          <w:sz w:val="28"/>
          <w:szCs w:val="28"/>
        </w:rPr>
        <w:t>.</w:t>
      </w:r>
    </w:p>
    <w:p w:rsidR="00240218" w:rsidRPr="00A6632B" w:rsidRDefault="00240218" w:rsidP="00A8595F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9F2B8D" w:rsidRDefault="009F2B8D" w:rsidP="00A8595F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9F2B8D" w:rsidRDefault="009F2B8D" w:rsidP="00A8595F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9F2B8D" w:rsidRDefault="009F2B8D" w:rsidP="00A8595F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A8595F" w:rsidRPr="00A6632B" w:rsidRDefault="00A8595F" w:rsidP="00A8595F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lastRenderedPageBreak/>
        <w:t>Порядок обследования</w:t>
      </w:r>
    </w:p>
    <w:p w:rsidR="001340ED" w:rsidRPr="00A6632B" w:rsidRDefault="001340ED" w:rsidP="009C0292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sz w:val="28"/>
          <w:szCs w:val="28"/>
          <w:lang w:eastAsia="kk-KZ"/>
        </w:rPr>
      </w:pPr>
    </w:p>
    <w:p w:rsidR="008F7ABC" w:rsidRPr="00A6632B" w:rsidRDefault="006F3534" w:rsidP="009C029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1.</w:t>
      </w:r>
      <w:r w:rsidR="009B512D"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 xml:space="preserve"> Исследование ведущей деятельности</w:t>
      </w:r>
      <w:r w:rsidR="00DC5F04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–эмоционального </w:t>
      </w:r>
      <w:r w:rsidR="00640184" w:rsidRPr="00A6632B">
        <w:rPr>
          <w:rFonts w:ascii="Times New Roman" w:eastAsia="Times New Roman" w:hAnsi="Times New Roman"/>
          <w:sz w:val="28"/>
          <w:szCs w:val="28"/>
          <w:lang w:eastAsia="kk-KZ"/>
        </w:rPr>
        <w:t>о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бщени</w:t>
      </w:r>
      <w:r w:rsidR="00640184" w:rsidRPr="00A6632B">
        <w:rPr>
          <w:rFonts w:ascii="Times New Roman" w:eastAsia="Times New Roman" w:hAnsi="Times New Roman"/>
          <w:sz w:val="28"/>
          <w:szCs w:val="28"/>
          <w:lang w:eastAsia="kk-KZ"/>
        </w:rPr>
        <w:t>я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и социально</w:t>
      </w:r>
      <w:r w:rsidR="00640184" w:rsidRPr="00A6632B">
        <w:rPr>
          <w:rFonts w:ascii="Times New Roman" w:eastAsia="Times New Roman" w:hAnsi="Times New Roman"/>
          <w:sz w:val="28"/>
          <w:szCs w:val="28"/>
          <w:lang w:eastAsia="kk-KZ"/>
        </w:rPr>
        <w:t>го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взаимодействи</w:t>
      </w:r>
      <w:r w:rsidR="00DC5F04" w:rsidRPr="00A6632B">
        <w:rPr>
          <w:rFonts w:ascii="Times New Roman" w:eastAsia="Times New Roman" w:hAnsi="Times New Roman"/>
          <w:sz w:val="28"/>
          <w:szCs w:val="28"/>
          <w:lang w:eastAsia="kk-KZ"/>
        </w:rPr>
        <w:t>я</w:t>
      </w:r>
      <w:r w:rsidR="00640184" w:rsidRPr="00A6632B">
        <w:rPr>
          <w:rFonts w:ascii="Times New Roman" w:eastAsia="Times New Roman" w:hAnsi="Times New Roman"/>
          <w:sz w:val="28"/>
          <w:szCs w:val="28"/>
          <w:lang w:eastAsia="kk-KZ"/>
        </w:rPr>
        <w:t>: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комплекс оживления (3мес.)</w:t>
      </w:r>
      <w:r w:rsidR="00640184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;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реакция узнавания матери (4 -5мес.)</w:t>
      </w:r>
      <w:r w:rsidR="00640184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,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различение своих и чужих (6 мес.)</w:t>
      </w:r>
      <w:r w:rsidR="00640184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,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узнавание близких по лицам, голосам (6-7мес.)</w:t>
      </w:r>
      <w:r w:rsidR="008F7AB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,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эмоциональные игры с близкими (с 8-9мес</w:t>
      </w:r>
      <w:r w:rsidR="008F7AB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),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отклик на имя (9мес)</w:t>
      </w:r>
      <w:r w:rsidR="00DC5F04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</w:p>
    <w:p w:rsidR="006F3534" w:rsidRPr="00A6632B" w:rsidRDefault="006F3534" w:rsidP="009C0292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2Представлени</w:t>
      </w:r>
      <w:r w:rsidR="009B512D"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я</w:t>
      </w: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 xml:space="preserve"> о себе и окружающем</w:t>
      </w:r>
      <w:r w:rsidR="009C0292"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:</w:t>
      </w:r>
    </w:p>
    <w:p w:rsidR="006F3534" w:rsidRPr="00A6632B" w:rsidRDefault="006F3534" w:rsidP="009C029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показывает по просьбе части лица, тела (11-12мес.)</w:t>
      </w:r>
    </w:p>
    <w:p w:rsidR="006F3534" w:rsidRPr="00A6632B" w:rsidRDefault="006F3534" w:rsidP="009C029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показывает по просьбе окружающие предметы (11-12мес)</w:t>
      </w:r>
    </w:p>
    <w:p w:rsidR="008F7ABC" w:rsidRPr="00A6632B" w:rsidRDefault="008F7ABC" w:rsidP="009C029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показывает по просьбе: маму, папу и др. родных (с 9 мес.)</w:t>
      </w:r>
    </w:p>
    <w:p w:rsidR="006F3534" w:rsidRPr="00A6632B" w:rsidRDefault="009B512D" w:rsidP="009C0292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3</w:t>
      </w:r>
      <w:r w:rsidR="008F7ABC"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.</w:t>
      </w: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 xml:space="preserve"> Действия с предметами:</w:t>
      </w:r>
    </w:p>
    <w:p w:rsidR="006F3534" w:rsidRPr="00A6632B" w:rsidRDefault="006F3534" w:rsidP="009C029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неспецифические манипуляции</w:t>
      </w:r>
      <w:r w:rsidR="008A3335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: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действия, не основанные на учете свойств предметов -6-8мес.</w:t>
      </w:r>
      <w:r w:rsidR="008A3335" w:rsidRPr="00A6632B">
        <w:rPr>
          <w:rFonts w:ascii="Times New Roman" w:eastAsia="Times New Roman" w:hAnsi="Times New Roman"/>
          <w:sz w:val="28"/>
          <w:szCs w:val="28"/>
          <w:lang w:eastAsia="kk-KZ"/>
        </w:rPr>
        <w:t>;</w:t>
      </w:r>
    </w:p>
    <w:p w:rsidR="006F3534" w:rsidRPr="00A6632B" w:rsidRDefault="006F3534" w:rsidP="009C029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специфические манипуляции (действия, направленные на получение результата – 8-10мес.);</w:t>
      </w:r>
    </w:p>
    <w:p w:rsidR="006F3534" w:rsidRPr="00A6632B" w:rsidRDefault="006F3534" w:rsidP="009C029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функциональные действия, основанные на учете свойств предметов – (10-12мес.</w:t>
      </w:r>
      <w:r w:rsidR="001C6E0B" w:rsidRPr="00A6632B">
        <w:rPr>
          <w:rFonts w:ascii="Times New Roman" w:eastAsia="Times New Roman" w:hAnsi="Times New Roman"/>
          <w:sz w:val="28"/>
          <w:szCs w:val="28"/>
          <w:lang w:eastAsia="kk-KZ"/>
        </w:rPr>
        <w:t>).</w:t>
      </w:r>
    </w:p>
    <w:p w:rsidR="006F3534" w:rsidRPr="00A6632B" w:rsidRDefault="008F7ABC" w:rsidP="009C0292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4</w:t>
      </w:r>
      <w:r w:rsidR="009B512D"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.</w:t>
      </w:r>
      <w:r w:rsidR="006F3534"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Социально-бытовые навыки</w:t>
      </w:r>
    </w:p>
    <w:p w:rsidR="006F3534" w:rsidRPr="00A6632B" w:rsidRDefault="006F3534" w:rsidP="009C029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1) навыки опрятности: реагирует на мокрое</w:t>
      </w:r>
      <w:r w:rsidR="009B512D" w:rsidRPr="00A6632B">
        <w:rPr>
          <w:rFonts w:ascii="Times New Roman" w:eastAsia="Times New Roman" w:hAnsi="Times New Roman"/>
          <w:sz w:val="28"/>
          <w:szCs w:val="28"/>
          <w:lang w:eastAsia="kk-KZ"/>
        </w:rPr>
        <w:t>: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требует, чтобы сменили </w:t>
      </w:r>
      <w:r w:rsidR="00A8302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мокрое (грязное)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белье – 9-12мес.)</w:t>
      </w:r>
    </w:p>
    <w:p w:rsidR="006F3534" w:rsidRPr="00A6632B" w:rsidRDefault="006F3534" w:rsidP="009C029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2) навыки самообслуживания:</w:t>
      </w:r>
      <w:r w:rsidR="009B512D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снимает пищу с ложки,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пьет из бутылочки, чашки, ест сам руками, ложкой</w:t>
      </w:r>
      <w:r w:rsidR="008F7ABC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</w:p>
    <w:p w:rsidR="00B9483D" w:rsidRPr="00A6632B" w:rsidRDefault="00B9483D" w:rsidP="00EB4D9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</w:p>
    <w:p w:rsidR="00B9483D" w:rsidRPr="00A6632B" w:rsidRDefault="00B9483D" w:rsidP="00EB4D9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</w:p>
    <w:p w:rsidR="00200636" w:rsidRPr="009F2B8D" w:rsidRDefault="00200636" w:rsidP="009F2B8D">
      <w:pPr>
        <w:pStyle w:val="a4"/>
        <w:ind w:left="502"/>
        <w:jc w:val="center"/>
        <w:rPr>
          <w:i/>
          <w:sz w:val="32"/>
          <w:szCs w:val="32"/>
        </w:rPr>
      </w:pPr>
      <w:r w:rsidRPr="00A6632B">
        <w:rPr>
          <w:b/>
          <w:snapToGrid w:val="0"/>
          <w:sz w:val="32"/>
          <w:szCs w:val="32"/>
        </w:rPr>
        <w:t>Педагогическое обследование</w:t>
      </w:r>
      <w:r w:rsidR="009855A2" w:rsidRPr="00A6632B">
        <w:rPr>
          <w:b/>
          <w:snapToGrid w:val="0"/>
          <w:sz w:val="32"/>
          <w:szCs w:val="32"/>
        </w:rPr>
        <w:t xml:space="preserve"> ребенка второго-третьего года жизни</w:t>
      </w:r>
    </w:p>
    <w:p w:rsidR="00833B45" w:rsidRPr="00A6632B" w:rsidRDefault="00200636" w:rsidP="00833B45">
      <w:pPr>
        <w:pStyle w:val="a4"/>
        <w:rPr>
          <w:b/>
          <w:i/>
          <w:sz w:val="28"/>
          <w:szCs w:val="28"/>
        </w:rPr>
      </w:pPr>
      <w:r w:rsidRPr="00A6632B">
        <w:rPr>
          <w:b/>
          <w:i/>
          <w:sz w:val="28"/>
          <w:szCs w:val="28"/>
        </w:rPr>
        <w:t>О</w:t>
      </w:r>
      <w:r w:rsidR="00833B45" w:rsidRPr="00A6632B">
        <w:rPr>
          <w:b/>
          <w:i/>
          <w:sz w:val="28"/>
          <w:szCs w:val="28"/>
        </w:rPr>
        <w:t>бследовани</w:t>
      </w:r>
      <w:r w:rsidRPr="00A6632B">
        <w:rPr>
          <w:b/>
          <w:i/>
          <w:sz w:val="28"/>
          <w:szCs w:val="28"/>
        </w:rPr>
        <w:t>е</w:t>
      </w:r>
      <w:r w:rsidR="00833B45" w:rsidRPr="00A6632B">
        <w:rPr>
          <w:b/>
          <w:i/>
          <w:sz w:val="28"/>
          <w:szCs w:val="28"/>
        </w:rPr>
        <w:t xml:space="preserve"> ребенка</w:t>
      </w:r>
      <w:r w:rsidR="003840D5" w:rsidRPr="00A6632B">
        <w:rPr>
          <w:b/>
          <w:i/>
          <w:sz w:val="28"/>
          <w:szCs w:val="28"/>
        </w:rPr>
        <w:t xml:space="preserve"> второго</w:t>
      </w:r>
      <w:r w:rsidR="00833B45" w:rsidRPr="00A6632B">
        <w:rPr>
          <w:b/>
          <w:i/>
          <w:sz w:val="28"/>
          <w:szCs w:val="28"/>
        </w:rPr>
        <w:t xml:space="preserve"> года жизни</w:t>
      </w:r>
      <w:r w:rsidR="00EC7422" w:rsidRPr="00A6632B">
        <w:rPr>
          <w:b/>
          <w:i/>
          <w:sz w:val="28"/>
          <w:szCs w:val="28"/>
        </w:rPr>
        <w:t>.</w:t>
      </w:r>
    </w:p>
    <w:p w:rsidR="00DC5F04" w:rsidRPr="00A6632B" w:rsidRDefault="003840D5" w:rsidP="00343E27">
      <w:pPr>
        <w:pStyle w:val="a4"/>
        <w:ind w:firstLine="284"/>
        <w:rPr>
          <w:sz w:val="28"/>
          <w:szCs w:val="28"/>
        </w:rPr>
      </w:pPr>
      <w:r w:rsidRPr="00A6632B">
        <w:rPr>
          <w:sz w:val="28"/>
          <w:szCs w:val="28"/>
        </w:rPr>
        <w:t xml:space="preserve">1. </w:t>
      </w:r>
      <w:r w:rsidR="00DC5F04" w:rsidRPr="00A6632B">
        <w:rPr>
          <w:sz w:val="28"/>
          <w:szCs w:val="28"/>
        </w:rPr>
        <w:t>Исследование социально-коммуникативных навыков:</w:t>
      </w:r>
    </w:p>
    <w:p w:rsidR="003840D5" w:rsidRPr="00A6632B" w:rsidRDefault="003840D5" w:rsidP="00343E2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</w:t>
      </w:r>
      <w:r w:rsidR="00DC5F04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общение с близкими;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использование средств общения</w:t>
      </w:r>
      <w:r w:rsidR="002C2A1A" w:rsidRPr="00A6632B">
        <w:rPr>
          <w:rFonts w:ascii="Times New Roman" w:eastAsia="Times New Roman" w:hAnsi="Times New Roman"/>
          <w:sz w:val="28"/>
          <w:szCs w:val="28"/>
          <w:lang w:eastAsia="kk-KZ"/>
        </w:rPr>
        <w:t>: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мимики, интонации, жестов</w:t>
      </w:r>
      <w:r w:rsidR="002C2A1A" w:rsidRPr="00A6632B">
        <w:rPr>
          <w:rFonts w:ascii="Times New Roman" w:eastAsia="Times New Roman" w:hAnsi="Times New Roman"/>
          <w:sz w:val="28"/>
          <w:szCs w:val="28"/>
          <w:lang w:eastAsia="kk-KZ"/>
        </w:rPr>
        <w:t>, звукоподражаний, слов</w:t>
      </w:r>
      <w:r w:rsidR="00DC5F04" w:rsidRPr="00A6632B">
        <w:rPr>
          <w:rFonts w:ascii="Times New Roman" w:eastAsia="Times New Roman" w:hAnsi="Times New Roman"/>
          <w:sz w:val="28"/>
          <w:szCs w:val="28"/>
          <w:lang w:eastAsia="kk-KZ"/>
        </w:rPr>
        <w:t>, фраз;</w:t>
      </w:r>
    </w:p>
    <w:p w:rsidR="003840D5" w:rsidRPr="00A6632B" w:rsidRDefault="003840D5" w:rsidP="00343E2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</w:t>
      </w:r>
      <w:r w:rsidR="00DC5F04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узнает </w:t>
      </w:r>
      <w:r w:rsidR="001B363E" w:rsidRPr="00A6632B">
        <w:rPr>
          <w:rFonts w:ascii="Times New Roman" w:eastAsia="Times New Roman" w:hAnsi="Times New Roman"/>
          <w:sz w:val="28"/>
          <w:szCs w:val="28"/>
          <w:lang w:eastAsia="kk-KZ"/>
        </w:rPr>
        <w:t>и называет</w:t>
      </w:r>
      <w:r w:rsidR="00200636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маму, папу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и др. родных</w:t>
      </w:r>
      <w:r w:rsidR="00DC5F04" w:rsidRPr="00A6632B">
        <w:rPr>
          <w:rFonts w:ascii="Times New Roman" w:eastAsia="Times New Roman" w:hAnsi="Times New Roman"/>
          <w:sz w:val="28"/>
          <w:szCs w:val="28"/>
          <w:lang w:eastAsia="kk-KZ"/>
        </w:rPr>
        <w:t>;</w:t>
      </w:r>
    </w:p>
    <w:p w:rsidR="002C2A1A" w:rsidRPr="00A6632B" w:rsidRDefault="002C2A1A" w:rsidP="00343E2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выполняет </w:t>
      </w:r>
      <w:r w:rsidR="00200636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бытовые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просьбы</w:t>
      </w:r>
      <w:r w:rsidR="00DC5F04" w:rsidRPr="00A6632B">
        <w:rPr>
          <w:rFonts w:ascii="Times New Roman" w:eastAsia="Times New Roman" w:hAnsi="Times New Roman"/>
          <w:sz w:val="28"/>
          <w:szCs w:val="28"/>
          <w:lang w:eastAsia="kk-KZ"/>
        </w:rPr>
        <w:t>: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Дай ", "Принеси", "Положи", "</w:t>
      </w:r>
      <w:r w:rsidR="005A72D5" w:rsidRPr="00A6632B">
        <w:rPr>
          <w:rFonts w:ascii="Times New Roman" w:eastAsia="Times New Roman" w:hAnsi="Times New Roman"/>
          <w:sz w:val="28"/>
          <w:szCs w:val="28"/>
          <w:lang w:eastAsia="kk-KZ"/>
        </w:rPr>
        <w:t>Нельзя»</w:t>
      </w:r>
      <w:r w:rsidR="00DC5F04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и др.</w:t>
      </w:r>
      <w:r w:rsidR="00A260BC" w:rsidRPr="00A6632B">
        <w:rPr>
          <w:rFonts w:ascii="Times New Roman" w:eastAsia="Times New Roman" w:hAnsi="Times New Roman"/>
          <w:sz w:val="28"/>
          <w:szCs w:val="28"/>
          <w:lang w:eastAsia="kk-KZ"/>
        </w:rPr>
        <w:t>;</w:t>
      </w:r>
    </w:p>
    <w:p w:rsidR="003840D5" w:rsidRPr="00A6632B" w:rsidRDefault="003840D5" w:rsidP="00343E27">
      <w:pPr>
        <w:pStyle w:val="a4"/>
        <w:ind w:firstLine="284"/>
        <w:rPr>
          <w:sz w:val="28"/>
          <w:szCs w:val="28"/>
        </w:rPr>
      </w:pPr>
      <w:r w:rsidRPr="00A6632B">
        <w:rPr>
          <w:sz w:val="28"/>
          <w:szCs w:val="28"/>
        </w:rPr>
        <w:t>2) Представления о себе и окружающем</w:t>
      </w:r>
      <w:r w:rsidR="00DC5F04" w:rsidRPr="00A6632B">
        <w:rPr>
          <w:sz w:val="28"/>
          <w:szCs w:val="28"/>
        </w:rPr>
        <w:t>:</w:t>
      </w:r>
    </w:p>
    <w:p w:rsidR="00200636" w:rsidRPr="00A6632B" w:rsidRDefault="00200636" w:rsidP="00343E2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-знает и откликается на свое имя</w:t>
      </w:r>
      <w:r w:rsidR="00A260BC" w:rsidRPr="00A6632B">
        <w:rPr>
          <w:rFonts w:ascii="Times New Roman" w:eastAsia="Times New Roman" w:hAnsi="Times New Roman"/>
          <w:sz w:val="28"/>
          <w:szCs w:val="28"/>
          <w:lang w:eastAsia="kk-KZ"/>
        </w:rPr>
        <w:t>;</w:t>
      </w:r>
    </w:p>
    <w:p w:rsidR="003840D5" w:rsidRPr="00A6632B" w:rsidRDefault="003840D5" w:rsidP="00343E2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показывает части лица, тела</w:t>
      </w:r>
      <w:r w:rsidR="00A260BC" w:rsidRPr="00A6632B">
        <w:rPr>
          <w:rFonts w:ascii="Times New Roman" w:eastAsia="Times New Roman" w:hAnsi="Times New Roman"/>
          <w:sz w:val="28"/>
          <w:szCs w:val="28"/>
          <w:lang w:eastAsia="kk-KZ"/>
        </w:rPr>
        <w:t>;</w:t>
      </w:r>
    </w:p>
    <w:p w:rsidR="003840D5" w:rsidRPr="00A6632B" w:rsidRDefault="003840D5" w:rsidP="00343E2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показывает окружающие предметы</w:t>
      </w:r>
      <w:r w:rsidR="001B363E" w:rsidRPr="00A6632B">
        <w:rPr>
          <w:rFonts w:ascii="Times New Roman" w:eastAsia="Times New Roman" w:hAnsi="Times New Roman"/>
          <w:sz w:val="28"/>
          <w:szCs w:val="28"/>
          <w:lang w:eastAsia="kk-KZ"/>
        </w:rPr>
        <w:t>, а также на картинках</w:t>
      </w:r>
    </w:p>
    <w:p w:rsidR="003840D5" w:rsidRPr="00A6632B" w:rsidRDefault="00A21E9B" w:rsidP="00343E27">
      <w:pPr>
        <w:pStyle w:val="a4"/>
        <w:ind w:firstLine="284"/>
        <w:rPr>
          <w:sz w:val="28"/>
          <w:szCs w:val="28"/>
        </w:rPr>
      </w:pPr>
      <w:r w:rsidRPr="00A6632B">
        <w:rPr>
          <w:sz w:val="28"/>
          <w:szCs w:val="28"/>
        </w:rPr>
        <w:t>2.</w:t>
      </w:r>
      <w:r w:rsidR="00DC5F04" w:rsidRPr="00A6632B">
        <w:rPr>
          <w:sz w:val="28"/>
          <w:szCs w:val="28"/>
        </w:rPr>
        <w:t xml:space="preserve">Исследование </w:t>
      </w:r>
      <w:r w:rsidR="005A72D5" w:rsidRPr="00A6632B">
        <w:rPr>
          <w:sz w:val="28"/>
          <w:szCs w:val="28"/>
        </w:rPr>
        <w:t xml:space="preserve">предметной </w:t>
      </w:r>
      <w:r w:rsidR="003840D5" w:rsidRPr="00A6632B">
        <w:rPr>
          <w:sz w:val="28"/>
          <w:szCs w:val="28"/>
        </w:rPr>
        <w:t>деятельности:</w:t>
      </w:r>
    </w:p>
    <w:p w:rsidR="00A37A6B" w:rsidRPr="00A6632B" w:rsidRDefault="00A37A6B" w:rsidP="00A37A6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функциональные действия (основанные на учете свойств предметов): открывает и закрывает коробки, вкладывает и вынимает предметы, катает машинку, мячик, снимает и нанизывает кольца пирамиды, ст</w:t>
      </w:r>
      <w:r w:rsidR="00A260BC" w:rsidRPr="00A6632B">
        <w:rPr>
          <w:rFonts w:ascii="Times New Roman" w:eastAsia="Times New Roman" w:hAnsi="Times New Roman"/>
          <w:sz w:val="28"/>
          <w:szCs w:val="28"/>
          <w:lang w:eastAsia="kk-KZ"/>
        </w:rPr>
        <w:t>авит кубик на кубик (12-15 мес);</w:t>
      </w:r>
    </w:p>
    <w:p w:rsidR="00A37A6B" w:rsidRPr="00A6632B" w:rsidRDefault="00A37A6B" w:rsidP="00A37A6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имитационные действия: «разговаривает» по телефону, «расчесывается» расческой, «читает» книжку, «подметает», «вытирает» тряпкой и т.д.</w:t>
      </w:r>
      <w:r w:rsidR="00A260BC" w:rsidRPr="00A6632B">
        <w:rPr>
          <w:rFonts w:ascii="Times New Roman" w:eastAsia="Times New Roman" w:hAnsi="Times New Roman"/>
          <w:sz w:val="28"/>
          <w:szCs w:val="28"/>
          <w:lang w:eastAsia="kk-KZ"/>
        </w:rPr>
        <w:t>;</w:t>
      </w:r>
    </w:p>
    <w:p w:rsidR="00A37A6B" w:rsidRPr="00A6632B" w:rsidRDefault="00A37A6B" w:rsidP="00A37A6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lastRenderedPageBreak/>
        <w:t>- орудийные действия - один предмет-орудие употребляется для воздействия на другие пред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softHyphen/>
        <w:t>меты: ложка, ка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softHyphen/>
        <w:t>рандаш, молоточек). Предлагаем ребенку порисовать карандашом, постучать молоточком по шарикам,</w:t>
      </w:r>
      <w:r w:rsidR="00A260B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палочкой по барабану (14мес.);</w:t>
      </w:r>
    </w:p>
    <w:p w:rsidR="00A37A6B" w:rsidRPr="00A6632B" w:rsidRDefault="00A37A6B" w:rsidP="00A37A6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предметно-игровые действия (совместно с педагогом): катать машину, загрузить кубиками, разгрузить, построить домик (гараж); игра с куклой: кормить ложкой, поить из чашки, укладывать спать, катать в коляске.  </w:t>
      </w:r>
    </w:p>
    <w:p w:rsidR="003840D5" w:rsidRPr="00A6632B" w:rsidRDefault="005A72D5" w:rsidP="001340ED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>3.</w:t>
      </w:r>
      <w:r w:rsidR="003840D5" w:rsidRPr="00A6632B">
        <w:rPr>
          <w:sz w:val="28"/>
          <w:szCs w:val="28"/>
        </w:rPr>
        <w:t xml:space="preserve"> Социально-бытовые навыки</w:t>
      </w:r>
      <w:r w:rsidR="007A51AB" w:rsidRPr="00A6632B">
        <w:rPr>
          <w:sz w:val="28"/>
          <w:szCs w:val="28"/>
        </w:rPr>
        <w:t>:</w:t>
      </w:r>
    </w:p>
    <w:p w:rsidR="005A72D5" w:rsidRPr="00A6632B" w:rsidRDefault="007A51AB" w:rsidP="00A260B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</w:t>
      </w:r>
      <w:r w:rsidR="003840D5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навыки опрятности: </w:t>
      </w:r>
      <w:r w:rsidR="005A72D5" w:rsidRPr="00A6632B">
        <w:rPr>
          <w:rFonts w:ascii="Times New Roman" w:eastAsia="Times New Roman" w:hAnsi="Times New Roman"/>
          <w:sz w:val="28"/>
          <w:szCs w:val="28"/>
          <w:lang w:eastAsia="kk-KZ"/>
        </w:rPr>
        <w:t>просится в туалет, сам ходит на горшок</w:t>
      </w:r>
      <w:r w:rsidR="00A260BC" w:rsidRPr="00A6632B">
        <w:rPr>
          <w:rFonts w:ascii="Times New Roman" w:eastAsia="Times New Roman" w:hAnsi="Times New Roman"/>
          <w:sz w:val="28"/>
          <w:szCs w:val="28"/>
          <w:lang w:eastAsia="kk-KZ"/>
        </w:rPr>
        <w:t>;</w:t>
      </w:r>
    </w:p>
    <w:p w:rsidR="003840D5" w:rsidRPr="00A6632B" w:rsidRDefault="007A51AB" w:rsidP="00A260B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</w:t>
      </w:r>
      <w:r w:rsidR="003840D5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навыки самообслуживания: пьет из чашки, ест сам ложкой</w:t>
      </w:r>
      <w:r w:rsidR="005A72D5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; частично раздевается </w:t>
      </w:r>
      <w:r w:rsidR="00A260BC" w:rsidRPr="00A6632B">
        <w:rPr>
          <w:rFonts w:ascii="Times New Roman" w:eastAsia="Times New Roman" w:hAnsi="Times New Roman"/>
          <w:sz w:val="28"/>
          <w:szCs w:val="28"/>
          <w:lang w:eastAsia="kk-KZ"/>
        </w:rPr>
        <w:t>и одевается.</w:t>
      </w:r>
    </w:p>
    <w:p w:rsidR="007A51AB" w:rsidRPr="00A6632B" w:rsidRDefault="007A51AB" w:rsidP="00833B45">
      <w:pPr>
        <w:pStyle w:val="a4"/>
        <w:rPr>
          <w:b/>
          <w:i/>
          <w:szCs w:val="24"/>
        </w:rPr>
      </w:pPr>
    </w:p>
    <w:p w:rsidR="00833B45" w:rsidRPr="00A6632B" w:rsidRDefault="007A51AB" w:rsidP="001340ED">
      <w:pPr>
        <w:pStyle w:val="a4"/>
        <w:jc w:val="left"/>
        <w:rPr>
          <w:b/>
          <w:i/>
          <w:sz w:val="28"/>
          <w:szCs w:val="28"/>
        </w:rPr>
      </w:pPr>
      <w:r w:rsidRPr="00A6632B">
        <w:rPr>
          <w:b/>
          <w:i/>
          <w:sz w:val="28"/>
          <w:szCs w:val="28"/>
        </w:rPr>
        <w:t>О</w:t>
      </w:r>
      <w:r w:rsidR="00833B45" w:rsidRPr="00A6632B">
        <w:rPr>
          <w:b/>
          <w:i/>
          <w:sz w:val="28"/>
          <w:szCs w:val="28"/>
        </w:rPr>
        <w:t>бследовани</w:t>
      </w:r>
      <w:r w:rsidRPr="00A6632B">
        <w:rPr>
          <w:b/>
          <w:i/>
          <w:sz w:val="28"/>
          <w:szCs w:val="28"/>
        </w:rPr>
        <w:t>е</w:t>
      </w:r>
      <w:r w:rsidR="00833B45" w:rsidRPr="00A6632B">
        <w:rPr>
          <w:b/>
          <w:i/>
          <w:sz w:val="28"/>
          <w:szCs w:val="28"/>
        </w:rPr>
        <w:t xml:space="preserve"> ребенка третьего года жизни</w:t>
      </w:r>
    </w:p>
    <w:p w:rsidR="005A72D5" w:rsidRPr="00A6632B" w:rsidRDefault="005A72D5" w:rsidP="005A72D5">
      <w:pPr>
        <w:pStyle w:val="a4"/>
        <w:rPr>
          <w:sz w:val="28"/>
          <w:szCs w:val="28"/>
        </w:rPr>
      </w:pPr>
      <w:r w:rsidRPr="00A6632B">
        <w:rPr>
          <w:sz w:val="28"/>
          <w:szCs w:val="28"/>
        </w:rPr>
        <w:t>1.</w:t>
      </w:r>
      <w:r w:rsidR="007A51AB" w:rsidRPr="00A6632B">
        <w:rPr>
          <w:sz w:val="28"/>
          <w:szCs w:val="28"/>
        </w:rPr>
        <w:t xml:space="preserve">Исследование </w:t>
      </w:r>
      <w:r w:rsidRPr="00A6632B">
        <w:rPr>
          <w:sz w:val="28"/>
          <w:szCs w:val="28"/>
        </w:rPr>
        <w:t>общих представлений о себе и окружающем</w:t>
      </w:r>
      <w:r w:rsidR="00A260BC" w:rsidRPr="00A6632B">
        <w:rPr>
          <w:sz w:val="28"/>
          <w:szCs w:val="28"/>
        </w:rPr>
        <w:t>:</w:t>
      </w:r>
    </w:p>
    <w:p w:rsidR="005A72D5" w:rsidRPr="00A6632B" w:rsidRDefault="00B31EE3" w:rsidP="00A260B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</w:t>
      </w:r>
      <w:r w:rsidR="007A51AB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знание своего имени </w:t>
      </w:r>
      <w:r w:rsidR="005A72D5" w:rsidRPr="00A6632B">
        <w:rPr>
          <w:rFonts w:ascii="Times New Roman" w:eastAsia="Times New Roman" w:hAnsi="Times New Roman"/>
          <w:sz w:val="28"/>
          <w:szCs w:val="28"/>
          <w:lang w:eastAsia="kk-KZ"/>
        </w:rPr>
        <w:t>и имен близких</w:t>
      </w:r>
      <w:r w:rsidR="007A51AB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,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сво</w:t>
      </w:r>
      <w:r w:rsidR="007A51AB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его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возраст</w:t>
      </w:r>
      <w:r w:rsidR="007A51AB" w:rsidRPr="00A6632B">
        <w:rPr>
          <w:rFonts w:ascii="Times New Roman" w:eastAsia="Times New Roman" w:hAnsi="Times New Roman"/>
          <w:sz w:val="28"/>
          <w:szCs w:val="28"/>
          <w:lang w:eastAsia="kk-KZ"/>
        </w:rPr>
        <w:t>а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, пол</w:t>
      </w:r>
      <w:r w:rsidR="007A51AB" w:rsidRPr="00A6632B">
        <w:rPr>
          <w:rFonts w:ascii="Times New Roman" w:eastAsia="Times New Roman" w:hAnsi="Times New Roman"/>
          <w:sz w:val="28"/>
          <w:szCs w:val="28"/>
          <w:lang w:eastAsia="kk-KZ"/>
        </w:rPr>
        <w:t>а (3г)</w:t>
      </w:r>
      <w:r w:rsidR="00A260BC" w:rsidRPr="00A6632B">
        <w:rPr>
          <w:rFonts w:ascii="Times New Roman" w:eastAsia="Times New Roman" w:hAnsi="Times New Roman"/>
          <w:sz w:val="28"/>
          <w:szCs w:val="28"/>
          <w:lang w:eastAsia="kk-KZ"/>
        </w:rPr>
        <w:t>;</w:t>
      </w:r>
    </w:p>
    <w:p w:rsidR="005A72D5" w:rsidRPr="00A6632B" w:rsidRDefault="005A72D5" w:rsidP="00A260B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называ</w:t>
      </w:r>
      <w:r w:rsidR="007A51AB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ние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част</w:t>
      </w:r>
      <w:r w:rsidR="007A51AB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ей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лица, тела</w:t>
      </w:r>
      <w:r w:rsidR="00A260BC" w:rsidRPr="00A6632B">
        <w:rPr>
          <w:rFonts w:ascii="Times New Roman" w:eastAsia="Times New Roman" w:hAnsi="Times New Roman"/>
          <w:sz w:val="28"/>
          <w:szCs w:val="28"/>
          <w:lang w:eastAsia="kk-KZ"/>
        </w:rPr>
        <w:t>;</w:t>
      </w:r>
    </w:p>
    <w:p w:rsidR="005A72D5" w:rsidRPr="00A6632B" w:rsidRDefault="005A72D5" w:rsidP="00A260B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</w:t>
      </w:r>
      <w:r w:rsidR="007A51AB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знание названий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предмет</w:t>
      </w:r>
      <w:r w:rsidR="007A51AB" w:rsidRPr="00A6632B">
        <w:rPr>
          <w:rFonts w:ascii="Times New Roman" w:eastAsia="Times New Roman" w:hAnsi="Times New Roman"/>
          <w:sz w:val="28"/>
          <w:szCs w:val="28"/>
          <w:lang w:eastAsia="kk-KZ"/>
        </w:rPr>
        <w:t>ов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обихода</w:t>
      </w:r>
      <w:r w:rsidR="00B31EE3" w:rsidRPr="00A6632B">
        <w:rPr>
          <w:rFonts w:ascii="Times New Roman" w:eastAsia="Times New Roman" w:hAnsi="Times New Roman"/>
          <w:sz w:val="28"/>
          <w:szCs w:val="28"/>
          <w:lang w:eastAsia="kk-KZ"/>
        </w:rPr>
        <w:t>, игруш</w:t>
      </w:r>
      <w:r w:rsidR="007A51AB" w:rsidRPr="00A6632B">
        <w:rPr>
          <w:rFonts w:ascii="Times New Roman" w:eastAsia="Times New Roman" w:hAnsi="Times New Roman"/>
          <w:sz w:val="28"/>
          <w:szCs w:val="28"/>
          <w:lang w:eastAsia="kk-KZ"/>
        </w:rPr>
        <w:t>е</w:t>
      </w:r>
      <w:r w:rsidR="00B31EE3" w:rsidRPr="00A6632B">
        <w:rPr>
          <w:rFonts w:ascii="Times New Roman" w:eastAsia="Times New Roman" w:hAnsi="Times New Roman"/>
          <w:sz w:val="28"/>
          <w:szCs w:val="28"/>
          <w:lang w:eastAsia="kk-KZ"/>
        </w:rPr>
        <w:t>к, животных</w:t>
      </w:r>
      <w:r w:rsidR="00A260BC" w:rsidRPr="00A6632B">
        <w:rPr>
          <w:rFonts w:ascii="Times New Roman" w:eastAsia="Times New Roman" w:hAnsi="Times New Roman"/>
          <w:sz w:val="28"/>
          <w:szCs w:val="28"/>
          <w:lang w:eastAsia="kk-KZ"/>
        </w:rPr>
        <w:t>;</w:t>
      </w:r>
    </w:p>
    <w:p w:rsidR="00B31EE3" w:rsidRPr="00A6632B" w:rsidRDefault="00B31EE3" w:rsidP="00A260B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</w:t>
      </w:r>
      <w:r w:rsidR="00A260BC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владение фразовой речью: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может </w:t>
      </w:r>
      <w:r w:rsidR="007A51AB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кратко 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рассказать об ежедневных событиях, своих близких, короткую сказку, стишок </w:t>
      </w:r>
      <w:r w:rsidR="007A51AB" w:rsidRPr="00A6632B">
        <w:rPr>
          <w:rFonts w:ascii="Times New Roman" w:eastAsia="Times New Roman" w:hAnsi="Times New Roman"/>
          <w:sz w:val="28"/>
          <w:szCs w:val="28"/>
          <w:lang w:eastAsia="kk-KZ"/>
        </w:rPr>
        <w:t>(3г)</w:t>
      </w:r>
      <w:r w:rsidR="00A260BC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</w:p>
    <w:p w:rsidR="00535EA0" w:rsidRPr="00A6632B" w:rsidRDefault="005A72D5" w:rsidP="00343E27">
      <w:pPr>
        <w:pStyle w:val="a4"/>
        <w:ind w:firstLine="284"/>
        <w:rPr>
          <w:sz w:val="28"/>
          <w:szCs w:val="28"/>
        </w:rPr>
      </w:pPr>
      <w:r w:rsidRPr="00A6632B">
        <w:rPr>
          <w:sz w:val="28"/>
          <w:szCs w:val="28"/>
        </w:rPr>
        <w:t xml:space="preserve">2. </w:t>
      </w:r>
      <w:r w:rsidR="007A51AB" w:rsidRPr="00A6632B">
        <w:rPr>
          <w:sz w:val="28"/>
          <w:szCs w:val="28"/>
        </w:rPr>
        <w:t xml:space="preserve">Исследование </w:t>
      </w:r>
      <w:r w:rsidRPr="00A6632B">
        <w:rPr>
          <w:sz w:val="28"/>
          <w:szCs w:val="28"/>
        </w:rPr>
        <w:t xml:space="preserve">предметной </w:t>
      </w:r>
      <w:r w:rsidR="00535EA0" w:rsidRPr="00A6632B">
        <w:rPr>
          <w:sz w:val="28"/>
          <w:szCs w:val="28"/>
        </w:rPr>
        <w:t>и других видов деятельности</w:t>
      </w:r>
      <w:r w:rsidRPr="00A6632B">
        <w:rPr>
          <w:sz w:val="28"/>
          <w:szCs w:val="28"/>
        </w:rPr>
        <w:t xml:space="preserve">: </w:t>
      </w:r>
    </w:p>
    <w:p w:rsidR="00535EA0" w:rsidRPr="00A6632B" w:rsidRDefault="00535EA0" w:rsidP="00343E2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</w:t>
      </w:r>
      <w:r w:rsidR="005A72D5" w:rsidRPr="00A6632B">
        <w:rPr>
          <w:rFonts w:ascii="Times New Roman" w:eastAsia="Times New Roman" w:hAnsi="Times New Roman"/>
          <w:sz w:val="28"/>
          <w:szCs w:val="28"/>
          <w:lang w:eastAsia="kk-KZ"/>
        </w:rPr>
        <w:t>предметные (орудийные, соотносящие) действия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, </w:t>
      </w:r>
      <w:r w:rsidR="005A72D5" w:rsidRPr="00A6632B">
        <w:rPr>
          <w:rFonts w:ascii="Times New Roman" w:eastAsia="Times New Roman" w:hAnsi="Times New Roman"/>
          <w:sz w:val="28"/>
          <w:szCs w:val="28"/>
          <w:lang w:eastAsia="kk-KZ"/>
        </w:rPr>
        <w:t>процессуально-игровые действия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;</w:t>
      </w:r>
    </w:p>
    <w:p w:rsidR="007A51AB" w:rsidRPr="00A6632B" w:rsidRDefault="00535EA0" w:rsidP="00343E2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</w:t>
      </w:r>
      <w:r w:rsidR="005A72D5" w:rsidRPr="00A6632B">
        <w:rPr>
          <w:rFonts w:ascii="Times New Roman" w:eastAsia="Times New Roman" w:hAnsi="Times New Roman"/>
          <w:sz w:val="28"/>
          <w:szCs w:val="28"/>
          <w:lang w:eastAsia="kk-KZ"/>
        </w:rPr>
        <w:t>сюжетная игра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: с</w:t>
      </w:r>
      <w:r w:rsidR="007A51AB" w:rsidRPr="00A6632B">
        <w:rPr>
          <w:rFonts w:ascii="Times New Roman" w:eastAsia="Times New Roman" w:hAnsi="Times New Roman"/>
          <w:sz w:val="28"/>
          <w:szCs w:val="28"/>
          <w:lang w:eastAsia="kk-KZ"/>
        </w:rPr>
        <w:t>овместное развертывание сюжетной игры «Обед кукле» или «Строительство дома». Использование   предметов-заместителей и замещающие действия (3 года). Реальные предметы или игрушки заменяются любыми подходящими предметами. Действия понарошку. Проговаривание игровых действий</w:t>
      </w:r>
      <w:r w:rsidR="00343E27" w:rsidRPr="00A6632B">
        <w:rPr>
          <w:rFonts w:ascii="Times New Roman" w:eastAsia="Times New Roman" w:hAnsi="Times New Roman"/>
          <w:sz w:val="28"/>
          <w:szCs w:val="28"/>
          <w:lang w:eastAsia="kk-KZ"/>
        </w:rPr>
        <w:t>;</w:t>
      </w:r>
      <w:r w:rsidR="007A51AB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высказывания за кукольных персонажей</w:t>
      </w:r>
      <w:r w:rsidR="00A260BC" w:rsidRPr="00A6632B">
        <w:rPr>
          <w:rFonts w:ascii="Times New Roman" w:eastAsia="Times New Roman" w:hAnsi="Times New Roman"/>
          <w:sz w:val="28"/>
          <w:szCs w:val="28"/>
          <w:lang w:eastAsia="kk-KZ"/>
        </w:rPr>
        <w:t>;</w:t>
      </w:r>
    </w:p>
    <w:p w:rsidR="00535EA0" w:rsidRPr="00A6632B" w:rsidRDefault="00535EA0" w:rsidP="00343E2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 рисует: штрихи, линии, круги, «головонога»</w:t>
      </w:r>
      <w:r w:rsidR="00A260BC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</w:p>
    <w:p w:rsidR="005A72D5" w:rsidRPr="00A6632B" w:rsidRDefault="005A72D5" w:rsidP="00343E27">
      <w:pPr>
        <w:pStyle w:val="a4"/>
        <w:ind w:firstLine="284"/>
        <w:rPr>
          <w:sz w:val="28"/>
          <w:szCs w:val="28"/>
        </w:rPr>
      </w:pPr>
      <w:r w:rsidRPr="00A6632B">
        <w:rPr>
          <w:sz w:val="28"/>
          <w:szCs w:val="28"/>
        </w:rPr>
        <w:t xml:space="preserve">3. </w:t>
      </w:r>
      <w:r w:rsidR="00535EA0" w:rsidRPr="00A6632B">
        <w:rPr>
          <w:sz w:val="28"/>
          <w:szCs w:val="28"/>
        </w:rPr>
        <w:t>Исследование с</w:t>
      </w:r>
      <w:r w:rsidRPr="00A6632B">
        <w:rPr>
          <w:sz w:val="28"/>
          <w:szCs w:val="28"/>
        </w:rPr>
        <w:t>оциально-бытовы</w:t>
      </w:r>
      <w:r w:rsidR="00535EA0" w:rsidRPr="00A6632B">
        <w:rPr>
          <w:sz w:val="28"/>
          <w:szCs w:val="28"/>
        </w:rPr>
        <w:t>х</w:t>
      </w:r>
      <w:r w:rsidRPr="00A6632B">
        <w:rPr>
          <w:sz w:val="28"/>
          <w:szCs w:val="28"/>
        </w:rPr>
        <w:t xml:space="preserve"> навык</w:t>
      </w:r>
      <w:r w:rsidR="00535EA0" w:rsidRPr="00A6632B">
        <w:rPr>
          <w:sz w:val="28"/>
          <w:szCs w:val="28"/>
        </w:rPr>
        <w:t>ов</w:t>
      </w:r>
      <w:r w:rsidR="00343E27" w:rsidRPr="00A6632B">
        <w:rPr>
          <w:sz w:val="28"/>
          <w:szCs w:val="28"/>
        </w:rPr>
        <w:t>:</w:t>
      </w:r>
    </w:p>
    <w:p w:rsidR="005A72D5" w:rsidRPr="00A6632B" w:rsidRDefault="00535EA0" w:rsidP="00343E2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- </w:t>
      </w:r>
      <w:r w:rsidR="005A72D5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навыки опрятности</w:t>
      </w:r>
      <w:r w:rsidR="00A260BC" w:rsidRPr="00A6632B">
        <w:rPr>
          <w:rFonts w:ascii="Times New Roman" w:eastAsia="Times New Roman" w:hAnsi="Times New Roman"/>
          <w:sz w:val="28"/>
          <w:szCs w:val="28"/>
          <w:lang w:eastAsia="kk-KZ"/>
        </w:rPr>
        <w:t>;</w:t>
      </w:r>
    </w:p>
    <w:p w:rsidR="005902F8" w:rsidRPr="00A6632B" w:rsidRDefault="00535EA0" w:rsidP="00343E2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</w:t>
      </w:r>
      <w:r w:rsidR="005A72D5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навыки самообслуживания: </w:t>
      </w:r>
      <w:r w:rsidR="00B31EE3" w:rsidRPr="00A6632B">
        <w:rPr>
          <w:rFonts w:ascii="Times New Roman" w:eastAsia="Times New Roman" w:hAnsi="Times New Roman"/>
          <w:sz w:val="28"/>
          <w:szCs w:val="28"/>
          <w:lang w:eastAsia="kk-KZ"/>
        </w:rPr>
        <w:t>самостоятельно ест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ложкой, вилкой,</w:t>
      </w:r>
      <w:r w:rsidR="00B31EE3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пьет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из чашки</w:t>
      </w:r>
      <w:r w:rsidR="005A72D5" w:rsidRPr="00A6632B">
        <w:rPr>
          <w:rFonts w:ascii="Times New Roman" w:eastAsia="Times New Roman" w:hAnsi="Times New Roman"/>
          <w:sz w:val="28"/>
          <w:szCs w:val="28"/>
          <w:lang w:eastAsia="kk-KZ"/>
        </w:rPr>
        <w:t>; раздевается</w:t>
      </w:r>
      <w:r w:rsidR="00B31EE3" w:rsidRPr="00A6632B">
        <w:rPr>
          <w:rFonts w:ascii="Times New Roman" w:eastAsia="Times New Roman" w:hAnsi="Times New Roman"/>
          <w:sz w:val="28"/>
          <w:szCs w:val="28"/>
          <w:lang w:eastAsia="kk-KZ"/>
        </w:rPr>
        <w:t>, одевается</w:t>
      </w:r>
      <w:r w:rsidR="00A260BC" w:rsidRPr="00A6632B">
        <w:rPr>
          <w:rFonts w:ascii="Times New Roman" w:eastAsia="Times New Roman" w:hAnsi="Times New Roman"/>
          <w:sz w:val="28"/>
          <w:szCs w:val="28"/>
          <w:lang w:eastAsia="kk-KZ"/>
        </w:rPr>
        <w:t>.</w:t>
      </w:r>
    </w:p>
    <w:p w:rsidR="005902F8" w:rsidRPr="00A6632B" w:rsidRDefault="00B31EE3" w:rsidP="00343E27">
      <w:pPr>
        <w:pStyle w:val="a4"/>
        <w:ind w:firstLine="284"/>
        <w:rPr>
          <w:sz w:val="28"/>
          <w:szCs w:val="28"/>
        </w:rPr>
      </w:pPr>
      <w:r w:rsidRPr="00A6632B">
        <w:rPr>
          <w:sz w:val="28"/>
          <w:szCs w:val="28"/>
        </w:rPr>
        <w:t>4</w:t>
      </w:r>
      <w:r w:rsidR="005902F8" w:rsidRPr="00A6632B">
        <w:rPr>
          <w:sz w:val="28"/>
          <w:szCs w:val="28"/>
        </w:rPr>
        <w:t xml:space="preserve">. </w:t>
      </w:r>
      <w:r w:rsidR="00535EA0" w:rsidRPr="00A6632B">
        <w:rPr>
          <w:sz w:val="28"/>
          <w:szCs w:val="28"/>
        </w:rPr>
        <w:t>Исследование навыков с</w:t>
      </w:r>
      <w:r w:rsidR="005902F8" w:rsidRPr="00A6632B">
        <w:rPr>
          <w:sz w:val="28"/>
          <w:szCs w:val="28"/>
        </w:rPr>
        <w:t>оциально</w:t>
      </w:r>
      <w:r w:rsidR="00535EA0" w:rsidRPr="00A6632B">
        <w:rPr>
          <w:sz w:val="28"/>
          <w:szCs w:val="28"/>
        </w:rPr>
        <w:t>го</w:t>
      </w:r>
      <w:r w:rsidR="005902F8" w:rsidRPr="00A6632B">
        <w:rPr>
          <w:sz w:val="28"/>
          <w:szCs w:val="28"/>
        </w:rPr>
        <w:t xml:space="preserve"> поведени</w:t>
      </w:r>
      <w:r w:rsidR="00535EA0" w:rsidRPr="00A6632B">
        <w:rPr>
          <w:sz w:val="28"/>
          <w:szCs w:val="28"/>
        </w:rPr>
        <w:t>я</w:t>
      </w:r>
      <w:r w:rsidR="00A260BC" w:rsidRPr="00A6632B">
        <w:rPr>
          <w:sz w:val="28"/>
          <w:szCs w:val="28"/>
        </w:rPr>
        <w:t>:</w:t>
      </w:r>
    </w:p>
    <w:p w:rsidR="00B31EE3" w:rsidRPr="00A6632B" w:rsidRDefault="00A260BC" w:rsidP="00343E2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</w:t>
      </w:r>
      <w:r w:rsidR="005902F8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 навык</w:t>
      </w:r>
      <w:r w:rsidR="00535EA0" w:rsidRPr="00A6632B">
        <w:rPr>
          <w:rFonts w:ascii="Times New Roman" w:eastAsia="Times New Roman" w:hAnsi="Times New Roman"/>
          <w:sz w:val="28"/>
          <w:szCs w:val="28"/>
          <w:lang w:eastAsia="kk-KZ"/>
        </w:rPr>
        <w:t>и</w:t>
      </w:r>
      <w:r w:rsidR="005902F8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общения и социального взаимодействи</w:t>
      </w:r>
      <w:r w:rsidR="00B31EE3" w:rsidRPr="00A6632B">
        <w:rPr>
          <w:rFonts w:ascii="Times New Roman" w:eastAsia="Times New Roman" w:hAnsi="Times New Roman"/>
          <w:sz w:val="28"/>
          <w:szCs w:val="28"/>
          <w:lang w:eastAsia="kk-KZ"/>
        </w:rPr>
        <w:t>я с близкими, другими взрослыми, детьми</w:t>
      </w:r>
      <w:r w:rsidR="00A37A6B" w:rsidRPr="00A6632B">
        <w:rPr>
          <w:rFonts w:ascii="Times New Roman" w:eastAsia="Times New Roman" w:hAnsi="Times New Roman"/>
          <w:sz w:val="28"/>
          <w:szCs w:val="28"/>
          <w:lang w:eastAsia="kk-KZ"/>
        </w:rPr>
        <w:t>(сверстниками);</w:t>
      </w:r>
    </w:p>
    <w:p w:rsidR="005902F8" w:rsidRPr="00A6632B" w:rsidRDefault="00A260BC" w:rsidP="00343E2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</w:t>
      </w:r>
      <w:r w:rsidR="00154CA5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проявление </w:t>
      </w:r>
      <w:r w:rsidR="005902F8" w:rsidRPr="00A6632B">
        <w:rPr>
          <w:rFonts w:ascii="Times New Roman" w:eastAsia="Times New Roman" w:hAnsi="Times New Roman"/>
          <w:sz w:val="28"/>
          <w:szCs w:val="28"/>
          <w:lang w:eastAsia="kk-KZ"/>
        </w:rPr>
        <w:t>волевого поведения: способность выполнять просьбы взрослого, даже если не хочет,</w:t>
      </w:r>
      <w:r w:rsidR="00154CA5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умение </w:t>
      </w:r>
      <w:r w:rsidR="00535EA0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терпеть, ждать, </w:t>
      </w:r>
      <w:r w:rsidR="005902F8" w:rsidRPr="00A6632B">
        <w:rPr>
          <w:rFonts w:ascii="Times New Roman" w:eastAsia="Times New Roman" w:hAnsi="Times New Roman"/>
          <w:sz w:val="28"/>
          <w:szCs w:val="28"/>
          <w:lang w:eastAsia="kk-KZ"/>
        </w:rPr>
        <w:t>сдерживать непосредственные импульсы(3года)</w:t>
      </w:r>
      <w:r w:rsidR="00A37A6B" w:rsidRPr="00A6632B">
        <w:rPr>
          <w:rFonts w:ascii="Times New Roman" w:eastAsia="Times New Roman" w:hAnsi="Times New Roman"/>
          <w:sz w:val="28"/>
          <w:szCs w:val="28"/>
          <w:lang w:eastAsia="kk-KZ"/>
        </w:rPr>
        <w:t>;</w:t>
      </w:r>
    </w:p>
    <w:p w:rsidR="005902F8" w:rsidRPr="00A6632B" w:rsidRDefault="00A260BC" w:rsidP="00343E2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-</w:t>
      </w:r>
      <w:r w:rsidR="00154CA5"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в</w:t>
      </w:r>
      <w:r w:rsidR="005902F8" w:rsidRPr="00A6632B">
        <w:rPr>
          <w:rFonts w:ascii="Times New Roman" w:eastAsia="Times New Roman" w:hAnsi="Times New Roman"/>
          <w:sz w:val="28"/>
          <w:szCs w:val="28"/>
          <w:lang w:eastAsia="kk-KZ"/>
        </w:rPr>
        <w:t>ыполнение социальных норм поведения: выполняет правила речевого и обиходного этикета (здоровается, прощается), подчиняется режимным требованиям, выполняет просьбы и требования взрослых в семье и вне нее.</w:t>
      </w:r>
    </w:p>
    <w:p w:rsidR="001B20F8" w:rsidRPr="00A6632B" w:rsidRDefault="001B20F8" w:rsidP="005902F8">
      <w:pPr>
        <w:pStyle w:val="a4"/>
        <w:ind w:firstLine="567"/>
        <w:rPr>
          <w:szCs w:val="24"/>
        </w:rPr>
      </w:pPr>
    </w:p>
    <w:p w:rsidR="001B20F8" w:rsidRPr="00A6632B" w:rsidRDefault="001B20F8" w:rsidP="005902F8">
      <w:pPr>
        <w:pStyle w:val="a4"/>
        <w:ind w:firstLine="567"/>
        <w:rPr>
          <w:szCs w:val="24"/>
        </w:rPr>
      </w:pPr>
    </w:p>
    <w:p w:rsidR="00E01A81" w:rsidRPr="00A6632B" w:rsidRDefault="000D0993" w:rsidP="00E01A81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2"/>
          <w:szCs w:val="32"/>
          <w:lang w:eastAsia="kk-KZ"/>
        </w:rPr>
      </w:pPr>
      <w:r w:rsidRPr="00A6632B">
        <w:rPr>
          <w:rFonts w:ascii="Times New Roman" w:eastAsia="Times New Roman" w:hAnsi="Times New Roman"/>
          <w:b/>
          <w:sz w:val="32"/>
          <w:szCs w:val="32"/>
          <w:lang w:eastAsia="kk-KZ"/>
        </w:rPr>
        <w:br w:type="page"/>
      </w:r>
      <w:r w:rsidR="00E01A81" w:rsidRPr="00A6632B">
        <w:rPr>
          <w:rFonts w:ascii="Times New Roman" w:eastAsia="Times New Roman" w:hAnsi="Times New Roman"/>
          <w:b/>
          <w:sz w:val="32"/>
          <w:szCs w:val="32"/>
          <w:lang w:eastAsia="kk-KZ"/>
        </w:rPr>
        <w:lastRenderedPageBreak/>
        <w:t>Социально-педагогическое обследование</w:t>
      </w:r>
    </w:p>
    <w:p w:rsidR="00E01A81" w:rsidRPr="00A6632B" w:rsidRDefault="00E01A81" w:rsidP="00E01A81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2"/>
          <w:szCs w:val="32"/>
          <w:lang w:eastAsia="kk-KZ"/>
        </w:rPr>
      </w:pPr>
    </w:p>
    <w:p w:rsidR="00E01A81" w:rsidRPr="00A6632B" w:rsidRDefault="00E01A81" w:rsidP="00E01A81">
      <w:pPr>
        <w:pStyle w:val="a4"/>
        <w:ind w:firstLine="567"/>
        <w:rPr>
          <w:sz w:val="28"/>
          <w:szCs w:val="28"/>
        </w:rPr>
      </w:pPr>
      <w:r w:rsidRPr="00A6632B">
        <w:rPr>
          <w:b/>
          <w:i/>
          <w:sz w:val="28"/>
          <w:szCs w:val="28"/>
        </w:rPr>
        <w:t>Цель социально-педагогического обследования в ПМПК</w:t>
      </w:r>
      <w:r w:rsidRPr="00A6632B">
        <w:rPr>
          <w:sz w:val="28"/>
          <w:szCs w:val="28"/>
        </w:rPr>
        <w:t xml:space="preserve"> – содействие семье в получении всех необходимых социальных услуг ребенку с инвалидностью и оказание социально-педагогической поддержки семье ребенка с особыми образовательными потребностями.</w:t>
      </w:r>
    </w:p>
    <w:p w:rsidR="00E01A81" w:rsidRPr="00A6632B" w:rsidRDefault="00E01A81" w:rsidP="00E01A81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 xml:space="preserve">Методы: 1) изучение документации: медицинской (заключения врачей справки ВКК, МСЭК и пр.) социальной (акты о жилищно-бытовых условиях и т.д.) и пр., психолого-педагогической характеристики; 2) беседа с родителями, а также фото, видеоматериалы родителей о ребенке; 3) наблюдение за ребенком в процессе обследования в ПМПК. </w:t>
      </w:r>
    </w:p>
    <w:p w:rsidR="0020667B" w:rsidRPr="00A6632B" w:rsidRDefault="0020667B" w:rsidP="0020667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E01A81" w:rsidRPr="00A6632B" w:rsidRDefault="00E01A81" w:rsidP="0020667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sz w:val="28"/>
          <w:szCs w:val="28"/>
          <w:lang w:eastAsia="kk-KZ"/>
        </w:rPr>
        <w:t>Порядок обследования</w:t>
      </w:r>
    </w:p>
    <w:p w:rsidR="0020667B" w:rsidRPr="00A6632B" w:rsidRDefault="0020667B" w:rsidP="0020667B">
      <w:pPr>
        <w:pStyle w:val="a4"/>
        <w:ind w:firstLine="426"/>
        <w:rPr>
          <w:sz w:val="28"/>
          <w:szCs w:val="28"/>
        </w:rPr>
      </w:pPr>
    </w:p>
    <w:p w:rsidR="0020667B" w:rsidRPr="00A6632B" w:rsidRDefault="0020667B" w:rsidP="0020667B">
      <w:pPr>
        <w:pStyle w:val="a4"/>
        <w:ind w:firstLine="426"/>
        <w:rPr>
          <w:b/>
          <w:i/>
          <w:sz w:val="28"/>
          <w:szCs w:val="28"/>
        </w:rPr>
      </w:pPr>
      <w:r w:rsidRPr="00A6632B">
        <w:rPr>
          <w:b/>
          <w:i/>
          <w:sz w:val="28"/>
          <w:szCs w:val="28"/>
        </w:rPr>
        <w:t>1. Исследование социальной ситуации развития ребенка.</w:t>
      </w:r>
    </w:p>
    <w:p w:rsidR="0020667B" w:rsidRPr="00A6632B" w:rsidRDefault="0020667B" w:rsidP="0020667B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 xml:space="preserve">1) Уточнение особенностей и выявление проблем социального развития ребенка в: социальной адаптации взаимодействии </w:t>
      </w:r>
      <w:r w:rsidR="000E5153" w:rsidRPr="00A6632B">
        <w:rPr>
          <w:sz w:val="28"/>
          <w:szCs w:val="28"/>
        </w:rPr>
        <w:t xml:space="preserve">и коммуникации </w:t>
      </w:r>
      <w:r w:rsidRPr="00A6632B">
        <w:rPr>
          <w:sz w:val="28"/>
          <w:szCs w:val="28"/>
        </w:rPr>
        <w:t xml:space="preserve">в ближайшем окружении: </w:t>
      </w:r>
    </w:p>
    <w:p w:rsidR="00E01A81" w:rsidRPr="00A6632B" w:rsidRDefault="00E01A81" w:rsidP="00E01A81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- семье: как общается и взаимодействует с близкими в семье; к кому больше привязан; кого больше слушает; выполняет ли просьбы и требования взрослых;</w:t>
      </w:r>
    </w:p>
    <w:p w:rsidR="00E01A81" w:rsidRPr="00A6632B" w:rsidRDefault="00E01A81" w:rsidP="00E01A81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 xml:space="preserve">- с другими взрослыми людьми </w:t>
      </w:r>
      <w:r w:rsidR="001C47AC" w:rsidRPr="00A6632B">
        <w:rPr>
          <w:sz w:val="28"/>
          <w:szCs w:val="28"/>
        </w:rPr>
        <w:t xml:space="preserve">из </w:t>
      </w:r>
      <w:r w:rsidRPr="00A6632B">
        <w:rPr>
          <w:sz w:val="28"/>
          <w:szCs w:val="28"/>
        </w:rPr>
        <w:t>ближайшего социального окружения;</w:t>
      </w:r>
    </w:p>
    <w:p w:rsidR="00E01A81" w:rsidRPr="00A6632B" w:rsidRDefault="00E01A81" w:rsidP="00E01A81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- с детьми</w:t>
      </w:r>
      <w:r w:rsidR="001C47AC" w:rsidRPr="00A6632B">
        <w:rPr>
          <w:sz w:val="28"/>
          <w:szCs w:val="28"/>
        </w:rPr>
        <w:t>:</w:t>
      </w:r>
      <w:r w:rsidRPr="00A6632B">
        <w:rPr>
          <w:sz w:val="28"/>
          <w:szCs w:val="28"/>
        </w:rPr>
        <w:t xml:space="preserve"> проявляет интерес к ним, играет ли со сверстниками;</w:t>
      </w:r>
    </w:p>
    <w:p w:rsidR="00E01A81" w:rsidRPr="00A6632B" w:rsidRDefault="00E01A81" w:rsidP="00E01A81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 xml:space="preserve">- посещает ли детский сад или развивающий центр, как прошла </w:t>
      </w:r>
      <w:r w:rsidR="001C47AC" w:rsidRPr="00A6632B">
        <w:rPr>
          <w:sz w:val="28"/>
          <w:szCs w:val="28"/>
        </w:rPr>
        <w:t>адаптация;</w:t>
      </w:r>
    </w:p>
    <w:p w:rsidR="00E01A81" w:rsidRPr="00A6632B" w:rsidRDefault="00E01A81" w:rsidP="00E01A81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2). Исследования уровня развития социально-бытовых и социально адаптивных поведенческих навыков (с 2х лет):</w:t>
      </w:r>
    </w:p>
    <w:p w:rsidR="00E01A81" w:rsidRPr="00A6632B" w:rsidRDefault="00E01A81" w:rsidP="00E01A81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- навыки опрятности</w:t>
      </w:r>
    </w:p>
    <w:p w:rsidR="00E01A81" w:rsidRPr="00A6632B" w:rsidRDefault="00E01A81" w:rsidP="00E01A81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- навыки самообслуживания</w:t>
      </w:r>
    </w:p>
    <w:p w:rsidR="00E01A81" w:rsidRPr="00A6632B" w:rsidRDefault="00E01A81" w:rsidP="00E01A81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- выполнение социальных норм поведения в семье и вне</w:t>
      </w:r>
      <w:r w:rsidR="0020667B" w:rsidRPr="00A6632B">
        <w:rPr>
          <w:sz w:val="28"/>
          <w:szCs w:val="28"/>
        </w:rPr>
        <w:t xml:space="preserve"> (к 3 годам)</w:t>
      </w:r>
      <w:r w:rsidRPr="00A6632B">
        <w:rPr>
          <w:sz w:val="28"/>
          <w:szCs w:val="28"/>
        </w:rPr>
        <w:t>: подчиняется ли требованиям, запретам взрослых или ярко проявляет: непослушание, как капризы, истерика, агрессию. Проявляется ли дезадаптивное поведение вне семьи, мешает ли оно посещать семье с ребенком общественные места: магазины, семейные мероприятия, детские площадки, центры</w:t>
      </w:r>
      <w:r w:rsidR="001C47AC" w:rsidRPr="00A6632B">
        <w:rPr>
          <w:sz w:val="28"/>
          <w:szCs w:val="28"/>
        </w:rPr>
        <w:t>;</w:t>
      </w:r>
    </w:p>
    <w:p w:rsidR="00E01A81" w:rsidRPr="00A6632B" w:rsidRDefault="00E01A81" w:rsidP="00E01A81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- есть ли режим дня у ребенка, как соблюдается, как ребенок реагирует на изменения в нем или на стресс;</w:t>
      </w:r>
    </w:p>
    <w:p w:rsidR="00E01A81" w:rsidRPr="00A6632B" w:rsidRDefault="00E01A81" w:rsidP="00E01A81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 xml:space="preserve">- игры и занятия ребенка: достаточно ли у ребенка игрушек, чем он любит заниматься, в какие игры играет. </w:t>
      </w:r>
    </w:p>
    <w:p w:rsidR="00E01A81" w:rsidRPr="00A6632B" w:rsidRDefault="00E01A81" w:rsidP="00E01A81">
      <w:pPr>
        <w:pStyle w:val="a4"/>
        <w:ind w:firstLine="567"/>
        <w:rPr>
          <w:b/>
          <w:i/>
          <w:sz w:val="28"/>
          <w:szCs w:val="28"/>
        </w:rPr>
      </w:pPr>
      <w:r w:rsidRPr="00A6632B">
        <w:rPr>
          <w:b/>
          <w:i/>
          <w:sz w:val="28"/>
          <w:szCs w:val="28"/>
        </w:rPr>
        <w:t>2. Исследование социального окружения ребенка</w:t>
      </w:r>
      <w:r w:rsidR="001C47AC" w:rsidRPr="00A6632B">
        <w:rPr>
          <w:b/>
          <w:i/>
          <w:sz w:val="28"/>
          <w:szCs w:val="28"/>
        </w:rPr>
        <w:t>.</w:t>
      </w:r>
    </w:p>
    <w:p w:rsidR="00E01A81" w:rsidRPr="00A6632B" w:rsidRDefault="00E01A81" w:rsidP="00E01A81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1) Исследование социального статуса семьи:</w:t>
      </w:r>
    </w:p>
    <w:p w:rsidR="00E01A81" w:rsidRPr="00A6632B" w:rsidRDefault="00E01A81" w:rsidP="00E01A81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- состав семьи: полная/неполная, однодетная/многодетная, расширенная, опекунская, патронатная, временная приемная;</w:t>
      </w:r>
    </w:p>
    <w:p w:rsidR="00E01A81" w:rsidRPr="00A6632B" w:rsidRDefault="00E01A81" w:rsidP="00E01A81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- финансовое состояние семьи</w:t>
      </w:r>
      <w:r w:rsidR="001C47AC" w:rsidRPr="00A6632B">
        <w:rPr>
          <w:sz w:val="28"/>
          <w:szCs w:val="28"/>
        </w:rPr>
        <w:t>:</w:t>
      </w:r>
      <w:r w:rsidRPr="00A6632B">
        <w:rPr>
          <w:sz w:val="28"/>
          <w:szCs w:val="28"/>
        </w:rPr>
        <w:t xml:space="preserve"> обеспеченная/малообеспеченная</w:t>
      </w:r>
      <w:r w:rsidR="001C47AC" w:rsidRPr="00A6632B">
        <w:rPr>
          <w:sz w:val="28"/>
          <w:szCs w:val="28"/>
        </w:rPr>
        <w:t>;</w:t>
      </w:r>
    </w:p>
    <w:p w:rsidR="00E01A81" w:rsidRPr="00A6632B" w:rsidRDefault="00E01A81" w:rsidP="00E01A81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 xml:space="preserve">- жилищно-бытовые условия: собственный дом/квартира, арендуемая квартира, общежитие, барак, нет собственного жилья, </w:t>
      </w:r>
      <w:r w:rsidR="00113B53" w:rsidRPr="00A6632B">
        <w:rPr>
          <w:sz w:val="28"/>
          <w:szCs w:val="28"/>
        </w:rPr>
        <w:t>наличие коммунальных удобств, отдельной комнаты у ребенка или своего уголка;</w:t>
      </w:r>
    </w:p>
    <w:p w:rsidR="00E01A81" w:rsidRPr="00A6632B" w:rsidRDefault="00E01A81" w:rsidP="00E01A81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lastRenderedPageBreak/>
        <w:t xml:space="preserve">- другие социальные характеристики семьи: семья социального риска (алкоголизм, наркомания, </w:t>
      </w:r>
      <w:r w:rsidR="00D43B48" w:rsidRPr="00A6632B">
        <w:rPr>
          <w:sz w:val="28"/>
          <w:szCs w:val="28"/>
        </w:rPr>
        <w:t>бродяжничество</w:t>
      </w:r>
      <w:r w:rsidRPr="00A6632B">
        <w:rPr>
          <w:sz w:val="28"/>
          <w:szCs w:val="28"/>
        </w:rPr>
        <w:t xml:space="preserve">), семья беженцев, мигрантов и пр. Проблемы социальной адаптации семьи и </w:t>
      </w:r>
      <w:r w:rsidR="00D43B48" w:rsidRPr="00A6632B">
        <w:rPr>
          <w:sz w:val="28"/>
          <w:szCs w:val="28"/>
        </w:rPr>
        <w:t xml:space="preserve">в </w:t>
      </w:r>
      <w:r w:rsidRPr="00A6632B">
        <w:rPr>
          <w:sz w:val="28"/>
          <w:szCs w:val="28"/>
        </w:rPr>
        <w:t>получени</w:t>
      </w:r>
      <w:r w:rsidR="00D43B48" w:rsidRPr="00A6632B">
        <w:rPr>
          <w:sz w:val="28"/>
          <w:szCs w:val="28"/>
        </w:rPr>
        <w:t>и</w:t>
      </w:r>
      <w:r w:rsidRPr="00A6632B">
        <w:rPr>
          <w:sz w:val="28"/>
          <w:szCs w:val="28"/>
        </w:rPr>
        <w:t xml:space="preserve"> социальной помощи</w:t>
      </w:r>
      <w:r w:rsidR="001C47AC" w:rsidRPr="00A6632B">
        <w:rPr>
          <w:sz w:val="28"/>
          <w:szCs w:val="28"/>
        </w:rPr>
        <w:t>.</w:t>
      </w:r>
    </w:p>
    <w:p w:rsidR="00E01A81" w:rsidRPr="00A6632B" w:rsidRDefault="00E01A81" w:rsidP="00E01A81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 xml:space="preserve"> 2) Условия и особенности воспитания ребенка в семье: тип воспитания, роль родителей в воспитании: кто, в основном, осуществляет уход и воспитание малыша, кто и как помогает в воспитании, кто занимается развитием и обучением ребенка в семье (мать, отец, бабушка, дедушка, няня, др.).</w:t>
      </w:r>
    </w:p>
    <w:p w:rsidR="00C05ED9" w:rsidRPr="00A6632B" w:rsidRDefault="0020667B" w:rsidP="00E01A81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 xml:space="preserve">  3)</w:t>
      </w:r>
      <w:r w:rsidR="00E01A81" w:rsidRPr="00A6632B">
        <w:rPr>
          <w:sz w:val="28"/>
          <w:szCs w:val="28"/>
        </w:rPr>
        <w:t xml:space="preserve">Выяснение отношения родителей к конкретным проблемам </w:t>
      </w:r>
      <w:r w:rsidR="00C05ED9" w:rsidRPr="00A6632B">
        <w:rPr>
          <w:sz w:val="28"/>
          <w:szCs w:val="28"/>
        </w:rPr>
        <w:t xml:space="preserve">психосоциального развития ребенка, предпринятых ими действий для их преодоления и ожиданий семьи в отношении перспектив его развития.  </w:t>
      </w:r>
    </w:p>
    <w:p w:rsidR="00E01A81" w:rsidRPr="00A6632B" w:rsidRDefault="00E01A81" w:rsidP="00E01A81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4) Внутрисемейные и детско-родительские отношения: психологическая обстановка в семье, наличие проблем, ссор, конфликтов</w:t>
      </w:r>
      <w:r w:rsidR="0020667B" w:rsidRPr="00A6632B">
        <w:rPr>
          <w:sz w:val="28"/>
          <w:szCs w:val="28"/>
        </w:rPr>
        <w:t>.</w:t>
      </w:r>
    </w:p>
    <w:p w:rsidR="00E01A81" w:rsidRPr="00A6632B" w:rsidRDefault="00E01A81" w:rsidP="00E01A81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5) Социальное окружение семьи: родственные связи, посещение семейных мероприятий, общественных мест, образовательных и развивающих учреждений</w:t>
      </w:r>
      <w:r w:rsidR="001C47AC" w:rsidRPr="00A6632B">
        <w:rPr>
          <w:sz w:val="28"/>
          <w:szCs w:val="28"/>
        </w:rPr>
        <w:t>.</w:t>
      </w:r>
    </w:p>
    <w:p w:rsidR="0020667B" w:rsidRPr="00A6632B" w:rsidRDefault="00E01A81" w:rsidP="0020667B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 xml:space="preserve">6) </w:t>
      </w:r>
      <w:r w:rsidR="0020667B" w:rsidRPr="00A6632B">
        <w:rPr>
          <w:sz w:val="28"/>
          <w:szCs w:val="28"/>
        </w:rPr>
        <w:t xml:space="preserve">Исследование </w:t>
      </w:r>
      <w:r w:rsidR="00C05ED9" w:rsidRPr="00A6632B">
        <w:rPr>
          <w:sz w:val="28"/>
          <w:szCs w:val="28"/>
        </w:rPr>
        <w:t>характера</w:t>
      </w:r>
      <w:r w:rsidR="0020667B" w:rsidRPr="00A6632B">
        <w:rPr>
          <w:sz w:val="28"/>
          <w:szCs w:val="28"/>
        </w:rPr>
        <w:t xml:space="preserve"> и объема социальной поддержки семьи и социальных услуг ребенку с инвалидностью: получение пособий, льгот, иной социальной помощи. Уточнение сроков действия медико-социальной экспертизы (МСЭ), наличие индивидуальной программы реабилитации МСЭ, обеспечение техническими и компенсаторными средствами, получение специальных социальных услуг: обслуживание на дому социальным работником, посещение центра дневного пребывания.</w:t>
      </w:r>
    </w:p>
    <w:p w:rsidR="00E01A81" w:rsidRPr="00A6632B" w:rsidRDefault="00E01A81" w:rsidP="00E01A81">
      <w:pPr>
        <w:pStyle w:val="a4"/>
        <w:ind w:firstLine="567"/>
        <w:rPr>
          <w:sz w:val="28"/>
          <w:szCs w:val="28"/>
        </w:rPr>
      </w:pPr>
      <w:r w:rsidRPr="00A6632B">
        <w:rPr>
          <w:sz w:val="28"/>
          <w:szCs w:val="28"/>
        </w:rPr>
        <w:t>7) Уточнение жалоб и запросов родителей по поводу оказания социально-педагогической помощи и социальной поддержки семьи и ребенка.</w:t>
      </w:r>
    </w:p>
    <w:p w:rsidR="00F201A2" w:rsidRPr="00A6632B" w:rsidRDefault="00F201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sz w:val="28"/>
          <w:szCs w:val="28"/>
        </w:rPr>
        <w:br w:type="page"/>
      </w:r>
    </w:p>
    <w:p w:rsidR="00F201A2" w:rsidRPr="00A6632B" w:rsidRDefault="00F201A2" w:rsidP="00F201A2">
      <w:pPr>
        <w:pStyle w:val="a4"/>
        <w:ind w:left="502"/>
        <w:jc w:val="center"/>
        <w:rPr>
          <w:b/>
          <w:snapToGrid w:val="0"/>
          <w:sz w:val="32"/>
          <w:szCs w:val="32"/>
        </w:rPr>
      </w:pPr>
      <w:r w:rsidRPr="00A6632B">
        <w:rPr>
          <w:b/>
          <w:snapToGrid w:val="0"/>
          <w:sz w:val="32"/>
          <w:szCs w:val="32"/>
        </w:rPr>
        <w:lastRenderedPageBreak/>
        <w:t>Анализ результатов психолого-медико-педагогического обследования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>В общем анализе и оценке особенностей психофизического развития принимают участие все специалисты ПМПК: врачи (невролог, психиатр и др.), психолог, логопед, педагог-дефектолог (сурдопедагог, тифлопедагог), социальный педагог), заведующий ПМПК. Общий анализ и оценка особенностей развития ребенка раннего возраста осуществляется в ходе совместного обсуждения всеми специалистами консультации</w:t>
      </w:r>
    </w:p>
    <w:p w:rsidR="00F201A2" w:rsidRPr="00A6632B" w:rsidRDefault="00F201A2" w:rsidP="00F201A2">
      <w:pPr>
        <w:pStyle w:val="a4"/>
        <w:ind w:firstLine="426"/>
        <w:rPr>
          <w:b/>
          <w:i/>
          <w:sz w:val="28"/>
          <w:szCs w:val="28"/>
        </w:rPr>
      </w:pPr>
      <w:r w:rsidRPr="00A6632B">
        <w:rPr>
          <w:b/>
          <w:i/>
          <w:sz w:val="28"/>
          <w:szCs w:val="28"/>
        </w:rPr>
        <w:t>1. Коммуникация и социальное взаимодействие: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 xml:space="preserve">- интерес и стремление поддерживать контакт (глазной, эмоциональный, телесный, игровой, вербальный). Отклик на имя. Реакция совместного внимания. Эмоциональные игры с близкими (8-12 мес); 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>- реакции на обращенную речь, выполнение просьб в повседневной жизни;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>- взаимодействие с родителями: обращение к маме, реакция на разлуку и возвращение матери; характер привязанности;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>- использование средств общения (разнообразие и активность использования): экспрессивно-мимические, предметно-действенные (жесты, позы), вербальные;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>- сформированность психологических новообразований: комплекса оживления (3мес.); реакция узнавания матери (4 -5мес.), различение своих и чужих (7-8 мес.), избирательное и дифференцированное отношение к людям (9-12мес.);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>-  общение и взаимодействие с близкими, сверстниками на основе анализа данных полученных от родителей, в ходе общения и обследования ребенка.</w:t>
      </w:r>
    </w:p>
    <w:p w:rsidR="00F201A2" w:rsidRPr="00A6632B" w:rsidRDefault="00F201A2" w:rsidP="00F201A2">
      <w:pPr>
        <w:pStyle w:val="a4"/>
        <w:rPr>
          <w:sz w:val="28"/>
          <w:szCs w:val="28"/>
        </w:rPr>
      </w:pPr>
      <w:r w:rsidRPr="00A6632B">
        <w:rPr>
          <w:sz w:val="28"/>
          <w:szCs w:val="28"/>
        </w:rPr>
        <w:t xml:space="preserve">   Выводы: особенности, отклонения и нарушения в общении и социальном взаимодействии.</w:t>
      </w:r>
    </w:p>
    <w:p w:rsidR="00F201A2" w:rsidRPr="00A6632B" w:rsidRDefault="00F201A2" w:rsidP="00F201A2">
      <w:pPr>
        <w:pStyle w:val="a4"/>
        <w:ind w:firstLine="426"/>
        <w:rPr>
          <w:b/>
          <w:i/>
          <w:sz w:val="28"/>
          <w:szCs w:val="28"/>
        </w:rPr>
      </w:pPr>
      <w:r w:rsidRPr="00A6632B">
        <w:rPr>
          <w:b/>
          <w:i/>
          <w:sz w:val="28"/>
          <w:szCs w:val="28"/>
        </w:rPr>
        <w:t xml:space="preserve">2. Эмоционально-волевая сфера и поведение:  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>- адекватность эмоций: соответствие эмоциональных реакций контексту  ситуации;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 xml:space="preserve">- разнообразие, выразительность и дифференцированность эмоциональных реакций; 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>- эмоциональное реагирование на   одобрение, замечания и требования, успех и неудачу в деятельности;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>-  критичность к результатам своей деятельности, поведению (2,5-3г);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>- способность к волевому напряжению: выполнение просьб, требований взрослого: выполняет то, что просит взрослый, даже если не хочет или устал (3г);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>- особенности эмоциональных и поведенческих проявлений, в т.ч. в рамках кризиса трех лет (на основе анализа результатов обследования и данных полученных от родителей: тревожность, страхи, возбудимость, упрямство, негативизм, капризность (истерики) деспотизм, агрессия, самоагрессия.</w:t>
      </w:r>
    </w:p>
    <w:p w:rsidR="00F201A2" w:rsidRPr="00A6632B" w:rsidRDefault="00F201A2" w:rsidP="00F201A2">
      <w:pPr>
        <w:pStyle w:val="a4"/>
        <w:rPr>
          <w:sz w:val="28"/>
          <w:szCs w:val="28"/>
        </w:rPr>
      </w:pPr>
      <w:r w:rsidRPr="00A6632B">
        <w:rPr>
          <w:sz w:val="28"/>
          <w:szCs w:val="28"/>
        </w:rPr>
        <w:t xml:space="preserve">       Выводы: особенности, отклонения и нарушения в эмоционально-волевой сфере.</w:t>
      </w:r>
    </w:p>
    <w:p w:rsidR="00F201A2" w:rsidRPr="00A6632B" w:rsidRDefault="00F201A2" w:rsidP="00F201A2">
      <w:pPr>
        <w:pStyle w:val="a4"/>
        <w:ind w:firstLine="426"/>
        <w:rPr>
          <w:b/>
          <w:i/>
          <w:sz w:val="28"/>
          <w:szCs w:val="28"/>
        </w:rPr>
      </w:pPr>
      <w:r w:rsidRPr="00A6632B">
        <w:rPr>
          <w:b/>
          <w:i/>
          <w:sz w:val="28"/>
          <w:szCs w:val="28"/>
        </w:rPr>
        <w:t xml:space="preserve">3.  Развитие ведущей деятельности. 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 xml:space="preserve">Младенческий возраст: особенности развития общения с близкими и  манипуляций с предметами (неспецифические, специфические манипуляции, </w:t>
      </w:r>
      <w:r w:rsidRPr="00A6632B">
        <w:rPr>
          <w:sz w:val="28"/>
          <w:szCs w:val="28"/>
        </w:rPr>
        <w:lastRenderedPageBreak/>
        <w:t xml:space="preserve">функциональные действия), соответствие уровня развития возрастным нормативам. 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>Ранний возраст. Оценка предметных и игровых действий: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>- интерес к действиям с предметами и игрушками, активность, инициативность ребенка;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 xml:space="preserve">- адекватность действий (понимает ли назначение и способ действий с предметами и игрушками); 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>- разнообразие и содержание предметных и игровых действий; наличие имитационных, соотносящих, орудийных, процессуально-игровых действий;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>- способность ребенка подражать взрослому способу действия с предметами и игрушками, возможность участия ребенка в совместной игре с  взрослым,  способность организовать собственную деятельность;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 xml:space="preserve">- эмоциональное отношение и реакции к своей деятельности, а также к участию, помощи и оценке взрослого. 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 xml:space="preserve">       Выводы: особенности, отклонения и нарушения в формировании предметных и игровых действий. 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b/>
          <w:i/>
          <w:sz w:val="28"/>
          <w:szCs w:val="28"/>
        </w:rPr>
        <w:t>4. Умственное развитие.</w:t>
      </w:r>
      <w:r w:rsidRPr="00A6632B">
        <w:rPr>
          <w:sz w:val="28"/>
          <w:szCs w:val="28"/>
        </w:rPr>
        <w:t xml:space="preserve"> Оценка по результатам выполнения экспериментальных заданий в раннем возрасте (1-3г):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 xml:space="preserve">   - адекватность действий (принимает задания, понимает ли смысл);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 xml:space="preserve">   - способы выполнения задания (хаотичные пробы, целенаправленные пробы, практическое примеривание, зрительное соотнесение);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 xml:space="preserve">   - обучаемость в процессе выполнения;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 xml:space="preserve">   - отношение к результату своей деятельности: критичность (замечает ошибки), адекватность реакций на успех и неудачу.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 xml:space="preserve">       Выводы: особенности, отклонения и нарушения умственного развития.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b/>
          <w:i/>
          <w:sz w:val="28"/>
          <w:szCs w:val="28"/>
        </w:rPr>
        <w:t>5. Речевое развитие</w:t>
      </w:r>
      <w:r w:rsidRPr="00A6632B">
        <w:rPr>
          <w:sz w:val="28"/>
          <w:szCs w:val="28"/>
        </w:rPr>
        <w:t>. Младенческий возраст: особенности доречевого развития, соответствие развития возрастным нормативам.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 xml:space="preserve">Ранний возраст: уровень развития речи и </w:t>
      </w:r>
      <w:r w:rsidR="00CE7DCE" w:rsidRPr="00A6632B">
        <w:rPr>
          <w:sz w:val="28"/>
          <w:szCs w:val="28"/>
        </w:rPr>
        <w:t xml:space="preserve">речевого общения; </w:t>
      </w:r>
      <w:r w:rsidRPr="00A6632B">
        <w:rPr>
          <w:sz w:val="28"/>
          <w:szCs w:val="28"/>
        </w:rPr>
        <w:t xml:space="preserve">оценка особенностей формирования звукопроизношения и слоговой структуры слов, лексики, грамматического строя, фразовой и связной речи. 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 xml:space="preserve">Особенности формирования коммуникативной, познавательной и регулирующей функции речи. 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 xml:space="preserve">       Выводы: особенности, отклонения и нарушения в речевом развитии.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b/>
          <w:i/>
          <w:sz w:val="28"/>
          <w:szCs w:val="28"/>
        </w:rPr>
        <w:t>6. Сенсорные и двигательные функции</w:t>
      </w:r>
      <w:r w:rsidRPr="00A6632B">
        <w:rPr>
          <w:sz w:val="28"/>
          <w:szCs w:val="28"/>
        </w:rPr>
        <w:t xml:space="preserve"> оцениваются по результатам неврологического и психолого-педагогического обследования и в соответствии с возрастными нормативами: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>- сохранность слуховых, зрительных, двигательных реакций, функций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>- особенности переработки сенсорной информации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 xml:space="preserve">- усвоение навыков крупной и мелкой моторики 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 xml:space="preserve">  Выводы: особенности, отклонения и нарушения в сенсомоторном развитии.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b/>
          <w:i/>
          <w:sz w:val="28"/>
          <w:szCs w:val="28"/>
        </w:rPr>
        <w:t>7. Социальное развитие</w:t>
      </w:r>
      <w:r w:rsidRPr="00A6632B">
        <w:rPr>
          <w:b/>
          <w:sz w:val="28"/>
          <w:szCs w:val="28"/>
        </w:rPr>
        <w:t xml:space="preserve">: </w:t>
      </w:r>
      <w:r w:rsidRPr="00A6632B">
        <w:rPr>
          <w:sz w:val="28"/>
          <w:szCs w:val="28"/>
        </w:rPr>
        <w:t xml:space="preserve">социально-бытовые навыки и усвоение правил поведения, социальная адаптация ребенка в ближайшем социальном окружении: семье, вне семьи, в детских яслях. Наличие социальных проблем в семье и потребности в получении социальной помощи. </w:t>
      </w:r>
    </w:p>
    <w:p w:rsidR="00F201A2" w:rsidRPr="00A6632B" w:rsidRDefault="00F201A2" w:rsidP="00F201A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lastRenderedPageBreak/>
        <w:t>8. Выяснение характера и иерархии нарушений психического развития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 на основе анализа результатов психолого-педагогического и медицинского обследования, особенностей развития и социаль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softHyphen/>
        <w:t>ной ситуации ребенка. Оценка отклонений, нарушений, проблем ребенка и установление соотношения первичных и вторичных нарушений. Оценка влияния выявленных проблем и нарушений на социально-психическую адаптацию ребенка (деятельность, общение, поведение, обучение, воспитание) в кон</w:t>
      </w: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softHyphen/>
        <w:t>тексте конкретного случая.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b/>
          <w:i/>
          <w:sz w:val="28"/>
          <w:szCs w:val="28"/>
        </w:rPr>
        <w:t>9. Общая оценка психического развития</w:t>
      </w:r>
      <w:r w:rsidRPr="00A6632B">
        <w:rPr>
          <w:sz w:val="28"/>
          <w:szCs w:val="28"/>
        </w:rPr>
        <w:t xml:space="preserve"> (совместно с врачами ПМПК): задержка психического развития, тотальная ЗПР, парциальная (дефицитарная) задержка психического развития; задержка эмоционально-коммуникативного развития. Психолого-педагогическая квалификация нарушений формирования ведущей деятельности.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 xml:space="preserve">10. Оценка особых образовательных потребностей. 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>11. Рекомендации по развитию, воспитанию и обучению ребенка.</w:t>
      </w:r>
    </w:p>
    <w:p w:rsidR="00F201A2" w:rsidRPr="00A6632B" w:rsidRDefault="00F201A2" w:rsidP="00F201A2">
      <w:pPr>
        <w:pStyle w:val="a4"/>
        <w:ind w:firstLine="426"/>
        <w:jc w:val="center"/>
        <w:rPr>
          <w:sz w:val="28"/>
          <w:szCs w:val="28"/>
        </w:rPr>
      </w:pPr>
    </w:p>
    <w:p w:rsidR="00F201A2" w:rsidRPr="00A6632B" w:rsidRDefault="00F201A2" w:rsidP="00F201A2">
      <w:pPr>
        <w:pStyle w:val="a4"/>
        <w:ind w:firstLine="426"/>
        <w:jc w:val="center"/>
        <w:rPr>
          <w:b/>
          <w:sz w:val="32"/>
          <w:szCs w:val="32"/>
        </w:rPr>
      </w:pPr>
      <w:r w:rsidRPr="00A6632B">
        <w:rPr>
          <w:b/>
          <w:sz w:val="32"/>
          <w:szCs w:val="32"/>
        </w:rPr>
        <w:br w:type="page"/>
      </w:r>
      <w:r w:rsidRPr="00A6632B">
        <w:rPr>
          <w:b/>
          <w:sz w:val="32"/>
          <w:szCs w:val="32"/>
        </w:rPr>
        <w:lastRenderedPageBreak/>
        <w:t>Консультирование семьи ребенка раннего возраста</w:t>
      </w:r>
    </w:p>
    <w:p w:rsidR="00F201A2" w:rsidRPr="00A6632B" w:rsidRDefault="00F201A2" w:rsidP="00F201A2">
      <w:pPr>
        <w:pStyle w:val="a4"/>
        <w:ind w:firstLine="426"/>
        <w:jc w:val="center"/>
        <w:rPr>
          <w:b/>
          <w:sz w:val="32"/>
          <w:szCs w:val="32"/>
        </w:rPr>
      </w:pP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>Консультирование семьи ребенка раннего возраста, имеющего проблемы в развитии, проводится после комплексного обследования, совместного обсуждения его результатов всеми специалистами, оценки особых потребностей ребенка, составления общего заключения и рекомендаций ПМПК. Консультирование семьи ребенка раннего возраста ведет один специалист, который начинает консультирование, сообщает основную информацию о ребенке, последовательно предоставляет слово специалистам и членам семьи, контролирует и регулирует время выступлений.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>Методы консультирования: беседа, разъяснения, устные и письменные рекомендации, информационные листки, буклеты.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 xml:space="preserve">Консультирование семьи включает в себя несколько этапов. 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>1. Изложение результатов психолого-педагогического обследования начинают с демонстрации родителям сохранных и сильных сторон ребенка. Опираясь на данные обследования, специалисты сообщают о конкретных умениях, навыках, способностях ребенка, проявленных даже в минимальной степени, но указывающих на его возможности и ресурсы.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 xml:space="preserve">2. Положительная оценка роли и усилий родителей в формировании или воспитании у ребенка тех или навыков.   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>3. Разъяснение проблем, отклонений и нарушений развития у ребенка. Сообщение начинается с уточнения жалоб родителей, которые они предъявили при обращении в консультацию, т.е. даются разъяснения по тем проблемам ребенка, которые родители сами озвучили в своих жалобах и запросе (что беспокоит в развитии ребенка). Далее уточняются особенности и характер отклонений и нарушений в психическом, речевом, сенсомоторном развитии. На этом этапе рекомендуется использовать одну из двух тактик консультирования.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 xml:space="preserve">Первая тактика предполагает консультирование от частного к общему. Каждый специалист сообщает свое профессиональное мнение по особенностям и проблемам развития. 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>Психолог сообщает об особенностях и уровне психического (умственного) и эмоционально-коммуникативного развития ребенка. В случае проблем общения и поведения, обусловленных психологическими факторами (детско-родительскими, внутрисемейными отношениями и др. причинами) психолог/детский психиатр проводит или назначает на другой день индивидуальное психологическое консультирование семьи.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 xml:space="preserve">Логопед дает оценку уровня доречевого или речевого развития ребенка, сообщает об особенностях или нарушениях формирования фонетической, лексико-грамматической сторон и фразовой речи. 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 xml:space="preserve">Педагог предоставляют информацию об уровне сформированности ведущей деятельности, познавательно-речевых и социально-бытовых знаний, умений и навыков. 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lastRenderedPageBreak/>
        <w:t>Врачи консультации помимо информации о выявленных психоневрологических проблемах/нарушениях раскрывают родителям степень их влияния на психического развитие и поведение ребенка.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>После изложения мнений специалистов ведущий специалист обобщает все профессиональные оценки в единое общее мнение (заключение) ПМПК.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 xml:space="preserve">При изложении общей картины отклоняющегося развития ребенка следует не только указать на отдельные недостатки, нарушения, а разъяснить их причины через раскрытие родителям взаимосвязи и взаимозависимости между отдельными отклонениями и нарушениями, соотношения первичных и вторичных нарушений в целостной картине отклоняющегося развития. Приведем пример: родители обратились в ПМПК с жалобой на задержку речевого развития ребенка 2л.8мес. Результаты обследования указывают на тотальную задержку психического развития (в прогнозе – нарушения интеллекта). В ходе консультирования после изложения сильных сторон и имеющихся навыков у ребенка, специалист подтвердил мнение родителей о наличии задержки речевого развития, обосновывая ее результатами обследования. Далее он разъяснил причины ее происхождения и указал на вторичный характер речевого отставания. Раскрывая на конкретных примерах задержку не только речевых, но и моторных, коммуникативных, умственных и социально-бытовых навыков, специалист подвел родителей к выводу об общей задержке психического развития. 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 xml:space="preserve">Вторая тактика заключается в предоставлении сначала общей картины отклоняющегося (нарушенного) развития одним специалистом. Затем предоставляется слова другим специалистам для сообщения дополнительной и уточняющей информации, подтверждающей основное сообщение о характере и причинах проблем ребенка. 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>4. Сообщение общего заключения ПМПК. Разъяснение медицинских, психолого-педагогических заключений. Сообщение о возможном прогнозе психического развития ребенка с учетом как слабых, нарушенных, так и сильныхсторон и потенциальных возможностей ребенка.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>5. Предоставление и разъяснение общих рекомендаций ПМПК. Рекомендации сообщаются родителям на основе их запроса (что хотят получить от консультации). В случаях, если запрос родителей не совпадает с рекомендациями ПМПК - проводится разъяснительная работа о соответствии рекомендаций особенностям, характеру нарушений и возможностям ребенка и, в конечном итоге, запросу родителей, поскольку семья и специалисты заинтересованы в достижении общей цели – созданию необходимых условий для преодоления проблем развития ребенка. Рекомендуются: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>-  организации образования, где будет оказываться ранняя психолого-педагогическая помощь</w:t>
      </w:r>
      <w:r w:rsidR="00FC4AC3" w:rsidRPr="00A6632B">
        <w:rPr>
          <w:sz w:val="28"/>
          <w:szCs w:val="28"/>
        </w:rPr>
        <w:t xml:space="preserve">: </w:t>
      </w:r>
      <w:r w:rsidRPr="00A6632B">
        <w:rPr>
          <w:sz w:val="28"/>
          <w:szCs w:val="28"/>
        </w:rPr>
        <w:t>ясли-сад; кабинет психолого-педагогической коррекции, реабилитационный центр</w:t>
      </w:r>
      <w:r w:rsidR="00CE7DCE" w:rsidRPr="00A6632B">
        <w:rPr>
          <w:sz w:val="28"/>
          <w:szCs w:val="28"/>
        </w:rPr>
        <w:t>, а также частные (общественные</w:t>
      </w:r>
      <w:r w:rsidR="00FC4AC3" w:rsidRPr="00A6632B">
        <w:rPr>
          <w:sz w:val="28"/>
          <w:szCs w:val="28"/>
        </w:rPr>
        <w:t>)</w:t>
      </w:r>
      <w:r w:rsidR="00CE7DCE" w:rsidRPr="00A6632B">
        <w:rPr>
          <w:sz w:val="28"/>
          <w:szCs w:val="28"/>
        </w:rPr>
        <w:t xml:space="preserve"> организации</w:t>
      </w:r>
      <w:r w:rsidRPr="00A6632B">
        <w:rPr>
          <w:sz w:val="28"/>
          <w:szCs w:val="28"/>
        </w:rPr>
        <w:t>;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>- услуги специалистов, оказывающих раннюю психолого-педагогическую помощь: психолог, логопед, специальный педагог (олигофренопедагог, сурдопедагог, тифлопедагог), социальный педагог, педагог ЛФК;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lastRenderedPageBreak/>
        <w:t>- обращение в органы социальной защиты для получения социальных услуг, пособий, компенсаторных вспомогательных и технических средств; разъясняется порядок оформления пособий, получения социальных услуг;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>- обращение в организации здравоохранения для получения медицинских услуг.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>7. Разъяснение роли и важность усилий родителей в развивающем обучении и воспитании ребенка, подчеркиваются возможности и ресурсы семьи, предлагаются индивидуальные консультации и рекомендации специалистов.</w:t>
      </w:r>
    </w:p>
    <w:p w:rsidR="00F201A2" w:rsidRPr="00A6632B" w:rsidRDefault="00F201A2" w:rsidP="00F201A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 xml:space="preserve">8. Индивидуальные консультации специалистов ПМПК (по инициативе родителей или профессионалов). Родителям предлагаются конкретные адресные рекомендации медицинского, психолого-социально-педагогического характера, в том числе в письменном виде. </w:t>
      </w:r>
    </w:p>
    <w:p w:rsidR="00F201A2" w:rsidRPr="00A6632B" w:rsidRDefault="00F201A2" w:rsidP="00F201A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eastAsia="Times New Roman" w:hAnsi="Times New Roman"/>
          <w:sz w:val="28"/>
          <w:szCs w:val="28"/>
          <w:lang w:eastAsia="kk-KZ"/>
        </w:rPr>
        <w:t>Индивидуальные консультации могут проводиться в другое время (отдельный прием) с более подробным разъяснением рекомендаций по развитию, обучению, воспитанию ребенка в семье.</w:t>
      </w:r>
    </w:p>
    <w:p w:rsidR="00F201A2" w:rsidRPr="00A6632B" w:rsidRDefault="00F201A2" w:rsidP="00F201A2">
      <w:pPr>
        <w:pStyle w:val="a4"/>
        <w:ind w:firstLine="426"/>
        <w:rPr>
          <w:sz w:val="28"/>
          <w:szCs w:val="28"/>
        </w:rPr>
      </w:pPr>
      <w:r w:rsidRPr="00A6632B">
        <w:rPr>
          <w:sz w:val="28"/>
          <w:szCs w:val="28"/>
        </w:rPr>
        <w:t xml:space="preserve">9. Обратная связь. Ответы на вопросы родителей, уточнение понимания родителями заключения и рекомендаций ПМПК. </w:t>
      </w:r>
    </w:p>
    <w:p w:rsidR="001753FA" w:rsidRPr="009F2B8D" w:rsidRDefault="00F201A2" w:rsidP="009F2B8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A6632B">
        <w:rPr>
          <w:rFonts w:ascii="Times New Roman" w:hAnsi="Times New Roman"/>
          <w:sz w:val="28"/>
          <w:szCs w:val="28"/>
        </w:rPr>
        <w:br w:type="page"/>
      </w:r>
    </w:p>
    <w:p w:rsidR="00FE1015" w:rsidRPr="00A6632B" w:rsidRDefault="00FE1015" w:rsidP="009F2B8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6632B">
        <w:rPr>
          <w:rFonts w:ascii="Times New Roman" w:hAnsi="Times New Roman"/>
          <w:sz w:val="28"/>
          <w:szCs w:val="28"/>
        </w:rPr>
        <w:lastRenderedPageBreak/>
        <w:t>Список литературы</w:t>
      </w:r>
    </w:p>
    <w:p w:rsidR="00FE1015" w:rsidRPr="009F2B8D" w:rsidRDefault="00FE1015" w:rsidP="00FE1015">
      <w:pPr>
        <w:pStyle w:val="3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B8D">
        <w:rPr>
          <w:rFonts w:ascii="Times New Roman" w:hAnsi="Times New Roman"/>
          <w:sz w:val="24"/>
          <w:szCs w:val="24"/>
        </w:rPr>
        <w:t>Выготский Л.С. Собрание сочинений в 6 т. Т.4. Вопросы детской (возрастной) психологии. - М.: Педагогика, 1983.</w:t>
      </w:r>
    </w:p>
    <w:p w:rsidR="00FE1015" w:rsidRPr="009F2B8D" w:rsidRDefault="00FE1015" w:rsidP="00FE1015">
      <w:pPr>
        <w:pStyle w:val="3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B8D">
        <w:rPr>
          <w:rFonts w:ascii="Times New Roman" w:hAnsi="Times New Roman"/>
          <w:sz w:val="24"/>
          <w:szCs w:val="24"/>
        </w:rPr>
        <w:t>Выготский Л.С. Собрание сочинений в 6 т. Т.5. Диагностика развития и педологическая клиника трудного детства. - М.: Педагогика, 1983.</w:t>
      </w:r>
    </w:p>
    <w:p w:rsidR="00FE1015" w:rsidRPr="009F2B8D" w:rsidRDefault="00FE1015" w:rsidP="00FE1015">
      <w:pPr>
        <w:pStyle w:val="3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B8D">
        <w:rPr>
          <w:rFonts w:ascii="Times New Roman" w:hAnsi="Times New Roman"/>
          <w:sz w:val="24"/>
          <w:szCs w:val="24"/>
        </w:rPr>
        <w:t xml:space="preserve">Эльконин Д.Б. Избранные психологические труды. – М.: Педагогика, 1989. </w:t>
      </w:r>
    </w:p>
    <w:p w:rsidR="00FE1015" w:rsidRPr="009F2B8D" w:rsidRDefault="00FE1015" w:rsidP="00FE1015">
      <w:pPr>
        <w:pStyle w:val="3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B8D">
        <w:rPr>
          <w:rFonts w:ascii="Times New Roman" w:hAnsi="Times New Roman"/>
          <w:sz w:val="24"/>
          <w:szCs w:val="24"/>
        </w:rPr>
        <w:t>Лисина М.И. Проблемы онтогенеза общения. – М.: Педагогика, 1986.</w:t>
      </w:r>
    </w:p>
    <w:p w:rsidR="00FE1015" w:rsidRPr="009F2B8D" w:rsidRDefault="00FE1015" w:rsidP="00FE1015">
      <w:pPr>
        <w:pStyle w:val="3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B8D">
        <w:rPr>
          <w:rFonts w:ascii="Times New Roman" w:hAnsi="Times New Roman"/>
          <w:sz w:val="24"/>
          <w:szCs w:val="24"/>
        </w:rPr>
        <w:t xml:space="preserve">Обухова Л.Ф. Детская (возрастная) психология. М.: 1996. </w:t>
      </w:r>
    </w:p>
    <w:p w:rsidR="00FE1015" w:rsidRPr="009F2B8D" w:rsidRDefault="00FE1015" w:rsidP="00FE1015">
      <w:pPr>
        <w:pStyle w:val="3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B8D">
        <w:rPr>
          <w:rFonts w:ascii="Times New Roman" w:hAnsi="Times New Roman"/>
          <w:sz w:val="24"/>
          <w:szCs w:val="24"/>
        </w:rPr>
        <w:t xml:space="preserve">Лебединский В.В. Нарушения психического развития у детей. - М.:МГУ-1985. </w:t>
      </w:r>
    </w:p>
    <w:p w:rsidR="00FE1015" w:rsidRPr="009F2B8D" w:rsidRDefault="00FE1015" w:rsidP="00FE1015">
      <w:pPr>
        <w:pStyle w:val="3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B8D">
        <w:rPr>
          <w:rFonts w:ascii="Times New Roman" w:hAnsi="Times New Roman"/>
          <w:sz w:val="24"/>
          <w:szCs w:val="24"/>
        </w:rPr>
        <w:t xml:space="preserve">Лубовский В.И. Психологические проблемы диагностики аномального развития детей. – М.,1989. </w:t>
      </w:r>
    </w:p>
    <w:p w:rsidR="00FE1015" w:rsidRPr="009F2B8D" w:rsidRDefault="00FE1015" w:rsidP="00FE1015">
      <w:pPr>
        <w:pStyle w:val="3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B8D">
        <w:rPr>
          <w:rFonts w:ascii="Times New Roman" w:hAnsi="Times New Roman"/>
          <w:sz w:val="24"/>
          <w:szCs w:val="24"/>
        </w:rPr>
        <w:t xml:space="preserve">Розанова Т.В. Принципы психологической диагностики отклонений в развитии у детей //Дефектология. - 1996. - №1. </w:t>
      </w:r>
    </w:p>
    <w:p w:rsidR="00FE1015" w:rsidRPr="009F2B8D" w:rsidRDefault="00FE1015" w:rsidP="00FE1015">
      <w:pPr>
        <w:pStyle w:val="3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B8D">
        <w:rPr>
          <w:rFonts w:ascii="Times New Roman" w:hAnsi="Times New Roman"/>
          <w:sz w:val="24"/>
          <w:szCs w:val="24"/>
        </w:rPr>
        <w:t>Бурменская Г.В., Карабанова О.А., Лидерс А.Г. Возрастно-психологическое консультирование. Проблемы психического развития детей. – М.: МГУ, 1990.</w:t>
      </w:r>
    </w:p>
    <w:p w:rsidR="00FE1015" w:rsidRPr="009F2B8D" w:rsidRDefault="00FE1015" w:rsidP="00FE1015">
      <w:pPr>
        <w:pStyle w:val="3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B8D">
        <w:rPr>
          <w:rFonts w:ascii="Times New Roman" w:hAnsi="Times New Roman"/>
          <w:sz w:val="24"/>
          <w:szCs w:val="24"/>
        </w:rPr>
        <w:t>Белопольская И.Л. Проблемы психологического консультирования детей с отклонениями в развитии. – В кн.: практикум по патопсихологии - /под ред. Б.В.Зейгарник, В.В.Николаевой, В.В.Лебединского. –М.: МГУ,1987.</w:t>
      </w:r>
    </w:p>
    <w:p w:rsidR="00FE1015" w:rsidRPr="009F2B8D" w:rsidRDefault="00FE1015" w:rsidP="00FE1015">
      <w:pPr>
        <w:pStyle w:val="3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B8D">
        <w:rPr>
          <w:rFonts w:ascii="Times New Roman" w:hAnsi="Times New Roman"/>
          <w:sz w:val="24"/>
          <w:szCs w:val="24"/>
        </w:rPr>
        <w:t>Семаго М.М. Консультирование семьи «проблемного ребенка (психокоррекционные аспекты работы психолого-консультанта) // Семейная психология и семейная терапия. – 1998. - №1.</w:t>
      </w:r>
    </w:p>
    <w:p w:rsidR="00FE1015" w:rsidRPr="009F2B8D" w:rsidRDefault="00FE1015" w:rsidP="00FE1015">
      <w:pPr>
        <w:pStyle w:val="3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B8D">
        <w:rPr>
          <w:rFonts w:ascii="Times New Roman" w:hAnsi="Times New Roman"/>
          <w:sz w:val="24"/>
          <w:szCs w:val="24"/>
        </w:rPr>
        <w:t xml:space="preserve">Айнсворт М. Привязанности за порогом младенчества. //Детство идеальное и настоящее./под ред. Е.Р.Слободской. Новосибирск: Сибирский рабочий, 1994. </w:t>
      </w:r>
    </w:p>
    <w:p w:rsidR="00FE1015" w:rsidRPr="009F2B8D" w:rsidRDefault="00FE1015" w:rsidP="00FE1015">
      <w:pPr>
        <w:pStyle w:val="3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B8D">
        <w:rPr>
          <w:rFonts w:ascii="Times New Roman" w:hAnsi="Times New Roman"/>
          <w:sz w:val="24"/>
          <w:szCs w:val="24"/>
        </w:rPr>
        <w:t xml:space="preserve">Мухамедрахимов Р.Ж. Формы взаимодействия матери и младенца //Вопр.психологии. - 1994. - №6. </w:t>
      </w:r>
    </w:p>
    <w:p w:rsidR="00FE1015" w:rsidRPr="009F2B8D" w:rsidRDefault="00FE1015" w:rsidP="00FE1015">
      <w:pPr>
        <w:pStyle w:val="3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B8D">
        <w:rPr>
          <w:rFonts w:ascii="Times New Roman" w:hAnsi="Times New Roman"/>
          <w:sz w:val="24"/>
          <w:szCs w:val="24"/>
        </w:rPr>
        <w:t>Смирнова Е.О. Теория привязанности: концепция и эксперимент. // Вопросы психологии. – 1995. - № 3.</w:t>
      </w:r>
    </w:p>
    <w:p w:rsidR="00FE1015" w:rsidRPr="009F2B8D" w:rsidRDefault="00FE1015" w:rsidP="00FE1015">
      <w:pPr>
        <w:pStyle w:val="3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B8D">
        <w:rPr>
          <w:rFonts w:ascii="Times New Roman" w:hAnsi="Times New Roman"/>
          <w:sz w:val="24"/>
          <w:szCs w:val="24"/>
        </w:rPr>
        <w:t xml:space="preserve">Айрес Э. Джин. Ребенок и сенсорная интеграция. -М.:  2009. </w:t>
      </w:r>
    </w:p>
    <w:p w:rsidR="00FE1015" w:rsidRPr="009F2B8D" w:rsidRDefault="00FE1015" w:rsidP="00FE1015">
      <w:pPr>
        <w:pStyle w:val="3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B8D">
        <w:rPr>
          <w:rFonts w:ascii="Times New Roman" w:hAnsi="Times New Roman"/>
          <w:sz w:val="24"/>
          <w:szCs w:val="24"/>
        </w:rPr>
        <w:t>Банди А., Лейн Ш.,  Мюррей Э. Сенсорная интеграция: теория и практика /пер. с анг. Д.В. Ермолаев, Е.М. Мельникова Москва.- 2018.</w:t>
      </w:r>
    </w:p>
    <w:p w:rsidR="00FE1015" w:rsidRPr="009F2B8D" w:rsidRDefault="00FE1015" w:rsidP="00FE1015">
      <w:pPr>
        <w:pStyle w:val="3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B8D">
        <w:rPr>
          <w:rFonts w:ascii="Times New Roman" w:hAnsi="Times New Roman"/>
          <w:sz w:val="24"/>
          <w:szCs w:val="24"/>
        </w:rPr>
        <w:t>Крановиц К.С. Разбалансированный ребенок. Как распознать и справиться с нарушениями процесса обработки сенсорной информации. -Спб.:, 2012.</w:t>
      </w:r>
    </w:p>
    <w:p w:rsidR="00FE1015" w:rsidRPr="009F2B8D" w:rsidRDefault="00FE1015" w:rsidP="00FE1015">
      <w:pPr>
        <w:pStyle w:val="3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B8D">
        <w:rPr>
          <w:rFonts w:ascii="Times New Roman" w:hAnsi="Times New Roman"/>
          <w:sz w:val="24"/>
          <w:szCs w:val="24"/>
        </w:rPr>
        <w:t xml:space="preserve">Пантюхина Г.В. Печора К.Л., Фрухт Э.Л. Диагностика нервно-психического развития детей трех лет жизни. – М.: 1979. </w:t>
      </w:r>
    </w:p>
    <w:p w:rsidR="00FE1015" w:rsidRPr="009F2B8D" w:rsidRDefault="009F2B8D" w:rsidP="00FE1015">
      <w:pPr>
        <w:pStyle w:val="3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БаженоваО.</w:t>
      </w:r>
      <w:r w:rsidR="00FE1015" w:rsidRPr="009F2B8D">
        <w:rPr>
          <w:rFonts w:ascii="Times New Roman" w:hAnsi="Times New Roman"/>
          <w:sz w:val="24"/>
          <w:szCs w:val="24"/>
        </w:rPr>
        <w:t>В. Диагностика психического разви</w:t>
      </w:r>
      <w:r>
        <w:rPr>
          <w:rFonts w:ascii="Times New Roman" w:hAnsi="Times New Roman"/>
          <w:sz w:val="24"/>
          <w:szCs w:val="24"/>
        </w:rPr>
        <w:t>тия детей первого года жизни.-</w:t>
      </w:r>
      <w:r w:rsidR="00FE1015" w:rsidRPr="009F2B8D">
        <w:rPr>
          <w:rFonts w:ascii="Times New Roman" w:hAnsi="Times New Roman"/>
          <w:sz w:val="24"/>
          <w:szCs w:val="24"/>
        </w:rPr>
        <w:t xml:space="preserve">М.: МГУ, 1986. </w:t>
      </w:r>
    </w:p>
    <w:p w:rsidR="00FE1015" w:rsidRPr="009F2B8D" w:rsidRDefault="00FE1015" w:rsidP="00FE1015">
      <w:pPr>
        <w:pStyle w:val="3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B8D">
        <w:rPr>
          <w:rFonts w:ascii="Times New Roman" w:hAnsi="Times New Roman"/>
          <w:sz w:val="24"/>
          <w:szCs w:val="24"/>
        </w:rPr>
        <w:t>Стребелева Е.А. Методические рекомендации к психолого-педагогическому изучению детей (2-3лет): Ранняя диагностика умственного развития. - М.:</w:t>
      </w:r>
      <w:r w:rsidR="001C0338" w:rsidRPr="009F2B8D">
        <w:rPr>
          <w:rFonts w:ascii="Times New Roman" w:hAnsi="Times New Roman"/>
          <w:sz w:val="24"/>
          <w:szCs w:val="24"/>
        </w:rPr>
        <w:t>1</w:t>
      </w:r>
      <w:r w:rsidRPr="009F2B8D">
        <w:rPr>
          <w:rFonts w:ascii="Times New Roman" w:hAnsi="Times New Roman"/>
          <w:sz w:val="24"/>
          <w:szCs w:val="24"/>
        </w:rPr>
        <w:t>994.</w:t>
      </w:r>
    </w:p>
    <w:p w:rsidR="00FE1015" w:rsidRPr="009F2B8D" w:rsidRDefault="00FE1015" w:rsidP="00FE1015">
      <w:pPr>
        <w:pStyle w:val="3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B8D">
        <w:rPr>
          <w:rFonts w:ascii="Times New Roman" w:hAnsi="Times New Roman"/>
          <w:sz w:val="24"/>
          <w:szCs w:val="24"/>
        </w:rPr>
        <w:t>Дети-сироты: консультирование и диагностика /</w:t>
      </w:r>
      <w:r w:rsidR="000728A3" w:rsidRPr="009F2B8D">
        <w:rPr>
          <w:rFonts w:ascii="Times New Roman" w:hAnsi="Times New Roman"/>
          <w:sz w:val="24"/>
          <w:szCs w:val="24"/>
        </w:rPr>
        <w:t>Под ред. Е.А.Стребелевой. – М.:</w:t>
      </w:r>
      <w:r w:rsidRPr="009F2B8D">
        <w:rPr>
          <w:rFonts w:ascii="Times New Roman" w:hAnsi="Times New Roman"/>
          <w:sz w:val="24"/>
          <w:szCs w:val="24"/>
        </w:rPr>
        <w:t xml:space="preserve">1998. </w:t>
      </w:r>
    </w:p>
    <w:p w:rsidR="00A0203A" w:rsidRPr="009F2B8D" w:rsidRDefault="007D6F1F" w:rsidP="00A0203A">
      <w:pPr>
        <w:pStyle w:val="3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B8D">
        <w:rPr>
          <w:rFonts w:ascii="Times New Roman" w:hAnsi="Times New Roman"/>
          <w:sz w:val="24"/>
          <w:szCs w:val="24"/>
        </w:rPr>
        <w:t xml:space="preserve">Джонсон-МартинН.М., Дженс К.Г., Аттермиер С.М., ХаккерБ.Дж. Программа «Каролина» для младенцев и детей младшего возраста с особыми образовательными потребностями/Под ред. Н.Ю.Барановой. </w:t>
      </w:r>
      <w:r w:rsidR="00A0203A" w:rsidRPr="009F2B8D">
        <w:rPr>
          <w:rFonts w:ascii="Times New Roman" w:hAnsi="Times New Roman"/>
          <w:sz w:val="24"/>
          <w:szCs w:val="24"/>
        </w:rPr>
        <w:t>–</w:t>
      </w:r>
      <w:r w:rsidRPr="009F2B8D">
        <w:rPr>
          <w:rFonts w:ascii="Times New Roman" w:hAnsi="Times New Roman"/>
          <w:sz w:val="24"/>
          <w:szCs w:val="24"/>
        </w:rPr>
        <w:t xml:space="preserve"> СПб</w:t>
      </w:r>
      <w:r w:rsidR="00A0203A" w:rsidRPr="009F2B8D">
        <w:rPr>
          <w:rFonts w:ascii="Times New Roman" w:hAnsi="Times New Roman"/>
          <w:sz w:val="24"/>
          <w:szCs w:val="24"/>
        </w:rPr>
        <w:t>.: Санкт-Петербургский институт раннего вмешательства,2005.</w:t>
      </w:r>
    </w:p>
    <w:p w:rsidR="007D6F1F" w:rsidRPr="009F2B8D" w:rsidRDefault="007D6F1F" w:rsidP="00A0203A">
      <w:pPr>
        <w:pStyle w:val="3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B8D">
        <w:rPr>
          <w:rFonts w:ascii="Times New Roman" w:hAnsi="Times New Roman"/>
          <w:sz w:val="24"/>
          <w:szCs w:val="24"/>
        </w:rPr>
        <w:t>Психические нарушения у детей раннего возраста. Козловская Г.В. М.,1995.</w:t>
      </w:r>
    </w:p>
    <w:p w:rsidR="007D6F1F" w:rsidRPr="009F2B8D" w:rsidRDefault="007D6F1F" w:rsidP="00A0203A">
      <w:pPr>
        <w:pStyle w:val="3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B8D">
        <w:rPr>
          <w:rFonts w:ascii="Times New Roman" w:hAnsi="Times New Roman"/>
          <w:sz w:val="24"/>
          <w:szCs w:val="24"/>
        </w:rPr>
        <w:t xml:space="preserve">Система "мать-дитя" в раннем возрасте как объект психопрофилактики. Г.В.Скобло., О.Ю.Дубовик. Социальная и клиническая психиатрия. </w:t>
      </w:r>
      <w:r w:rsidR="000728A3" w:rsidRPr="009F2B8D">
        <w:rPr>
          <w:rFonts w:ascii="Times New Roman" w:hAnsi="Times New Roman"/>
          <w:sz w:val="24"/>
          <w:szCs w:val="24"/>
        </w:rPr>
        <w:t>-</w:t>
      </w:r>
      <w:r w:rsidRPr="009F2B8D">
        <w:rPr>
          <w:rFonts w:ascii="Times New Roman" w:hAnsi="Times New Roman"/>
          <w:sz w:val="24"/>
          <w:szCs w:val="24"/>
        </w:rPr>
        <w:t>1992,№2.</w:t>
      </w:r>
    </w:p>
    <w:p w:rsidR="00A0203A" w:rsidRPr="009F2B8D" w:rsidRDefault="00A0203A" w:rsidP="00A0203A">
      <w:pPr>
        <w:pStyle w:val="3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B8D">
        <w:rPr>
          <w:rFonts w:ascii="Times New Roman" w:hAnsi="Times New Roman"/>
          <w:sz w:val="24"/>
          <w:szCs w:val="24"/>
        </w:rPr>
        <w:t>Винарская Е.Н. Раннее речевое развитие ребенка и проблемы дефектологии. - М., 1987.</w:t>
      </w:r>
    </w:p>
    <w:p w:rsidR="00FE1015" w:rsidRPr="009F2B8D" w:rsidRDefault="00FE1015" w:rsidP="00FE1015">
      <w:pPr>
        <w:pStyle w:val="3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B8D">
        <w:rPr>
          <w:rFonts w:ascii="Times New Roman" w:hAnsi="Times New Roman"/>
          <w:sz w:val="24"/>
          <w:szCs w:val="24"/>
        </w:rPr>
        <w:t>Диагностика психического развития в раннем детстве /под общ.ред. Р.А.Сулейменовой. 3-е изд. Учебно-методическое пособие.</w:t>
      </w:r>
      <w:r w:rsidR="000728A3" w:rsidRPr="009F2B8D">
        <w:rPr>
          <w:rFonts w:ascii="Times New Roman" w:hAnsi="Times New Roman"/>
          <w:sz w:val="24"/>
          <w:szCs w:val="24"/>
        </w:rPr>
        <w:t>-</w:t>
      </w:r>
      <w:r w:rsidRPr="009F2B8D">
        <w:rPr>
          <w:rFonts w:ascii="Times New Roman" w:hAnsi="Times New Roman"/>
          <w:sz w:val="24"/>
          <w:szCs w:val="24"/>
        </w:rPr>
        <w:t xml:space="preserve">  Алматы</w:t>
      </w:r>
      <w:r w:rsidR="000728A3" w:rsidRPr="009F2B8D">
        <w:rPr>
          <w:rFonts w:ascii="Times New Roman" w:hAnsi="Times New Roman"/>
          <w:sz w:val="24"/>
          <w:szCs w:val="24"/>
        </w:rPr>
        <w:t>,</w:t>
      </w:r>
      <w:r w:rsidRPr="009F2B8D">
        <w:rPr>
          <w:rFonts w:ascii="Times New Roman" w:hAnsi="Times New Roman"/>
          <w:sz w:val="24"/>
          <w:szCs w:val="24"/>
        </w:rPr>
        <w:t xml:space="preserve"> 2014</w:t>
      </w:r>
    </w:p>
    <w:p w:rsidR="00FE1015" w:rsidRPr="009F2B8D" w:rsidRDefault="00FE1015" w:rsidP="00FE1015">
      <w:pPr>
        <w:pStyle w:val="3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B8D">
        <w:rPr>
          <w:rFonts w:ascii="Times New Roman" w:hAnsi="Times New Roman"/>
          <w:sz w:val="24"/>
          <w:szCs w:val="24"/>
          <w:lang w:eastAsia="kk-KZ"/>
        </w:rPr>
        <w:t>Ерсарина А.К. Айтжанова Р.К. Диагностика нарушений психофизического развития» Справочно-методическое руководство для специалистов ПМПК: ч.3.Клиническая и психолого-педагогическая классификация речевых нарушений у детей. - Алматы, 2010.</w:t>
      </w:r>
    </w:p>
    <w:p w:rsidR="0056542F" w:rsidRPr="009F2B8D" w:rsidRDefault="00FE1015" w:rsidP="009F2B8D">
      <w:pPr>
        <w:pStyle w:val="3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B8D">
        <w:rPr>
          <w:rFonts w:ascii="Times New Roman" w:hAnsi="Times New Roman"/>
          <w:sz w:val="24"/>
          <w:szCs w:val="24"/>
        </w:rPr>
        <w:t>Диагностика проблем обучения и воспитания детей раннего</w:t>
      </w:r>
      <w:r w:rsidR="00A0203A" w:rsidRPr="009F2B8D">
        <w:rPr>
          <w:rFonts w:ascii="Times New Roman" w:hAnsi="Times New Roman"/>
          <w:sz w:val="24"/>
          <w:szCs w:val="24"/>
        </w:rPr>
        <w:t>,</w:t>
      </w:r>
      <w:r w:rsidRPr="009F2B8D">
        <w:rPr>
          <w:rFonts w:ascii="Times New Roman" w:hAnsi="Times New Roman"/>
          <w:sz w:val="24"/>
          <w:szCs w:val="24"/>
        </w:rPr>
        <w:t xml:space="preserve"> дошкольного и школьного возраста. / авт.сост. А.К. Ерсарина, </w:t>
      </w:r>
      <w:r w:rsidR="000728A3" w:rsidRPr="009F2B8D">
        <w:rPr>
          <w:rFonts w:ascii="Times New Roman" w:hAnsi="Times New Roman"/>
          <w:sz w:val="24"/>
          <w:szCs w:val="24"/>
        </w:rPr>
        <w:t>-</w:t>
      </w:r>
      <w:r w:rsidRPr="009F2B8D">
        <w:rPr>
          <w:rFonts w:ascii="Times New Roman" w:hAnsi="Times New Roman"/>
          <w:sz w:val="24"/>
          <w:szCs w:val="24"/>
        </w:rPr>
        <w:t xml:space="preserve"> Алматы 2014.</w:t>
      </w:r>
    </w:p>
    <w:sectPr w:rsidR="0056542F" w:rsidRPr="009F2B8D" w:rsidSect="009F2B8D">
      <w:footerReference w:type="default" r:id="rId8"/>
      <w:pgSz w:w="11906" w:h="16838"/>
      <w:pgMar w:top="851" w:right="85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848" w:rsidRDefault="00EC5848" w:rsidP="00BA4A9F">
      <w:pPr>
        <w:spacing w:after="0" w:line="240" w:lineRule="auto"/>
      </w:pPr>
      <w:r>
        <w:separator/>
      </w:r>
    </w:p>
  </w:endnote>
  <w:endnote w:type="continuationSeparator" w:id="1">
    <w:p w:rsidR="00EC5848" w:rsidRDefault="00EC5848" w:rsidP="00BA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B8D" w:rsidRDefault="009F2B8D">
    <w:pPr>
      <w:pStyle w:val="ae"/>
      <w:jc w:val="right"/>
    </w:pPr>
    <w:fldSimple w:instr="PAGE   \* MERGEFORMAT">
      <w:r w:rsidR="00124FC2">
        <w:rPr>
          <w:noProof/>
        </w:rPr>
        <w:t>1</w:t>
      </w:r>
    </w:fldSimple>
  </w:p>
  <w:p w:rsidR="009F2B8D" w:rsidRDefault="009F2B8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848" w:rsidRDefault="00EC5848" w:rsidP="00BA4A9F">
      <w:pPr>
        <w:spacing w:after="0" w:line="240" w:lineRule="auto"/>
      </w:pPr>
      <w:r>
        <w:separator/>
      </w:r>
    </w:p>
  </w:footnote>
  <w:footnote w:type="continuationSeparator" w:id="1">
    <w:p w:rsidR="00EC5848" w:rsidRDefault="00EC5848" w:rsidP="00BA4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488D"/>
    <w:multiLevelType w:val="hybridMultilevel"/>
    <w:tmpl w:val="3D3C8614"/>
    <w:lvl w:ilvl="0" w:tplc="55AADD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9B41DF"/>
    <w:multiLevelType w:val="hybridMultilevel"/>
    <w:tmpl w:val="9334CEB6"/>
    <w:lvl w:ilvl="0" w:tplc="B39024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130677FD"/>
    <w:multiLevelType w:val="hybridMultilevel"/>
    <w:tmpl w:val="D53883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06B6EB1"/>
    <w:multiLevelType w:val="hybridMultilevel"/>
    <w:tmpl w:val="91469D14"/>
    <w:lvl w:ilvl="0" w:tplc="4DF643D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21405A00"/>
    <w:multiLevelType w:val="multilevel"/>
    <w:tmpl w:val="1BFE55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FB1430"/>
    <w:multiLevelType w:val="hybridMultilevel"/>
    <w:tmpl w:val="33EAFC9E"/>
    <w:lvl w:ilvl="0" w:tplc="970C1E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800" w:hanging="360"/>
      </w:pPr>
    </w:lvl>
    <w:lvl w:ilvl="2" w:tplc="043F001B" w:tentative="1">
      <w:start w:val="1"/>
      <w:numFmt w:val="lowerRoman"/>
      <w:lvlText w:val="%3."/>
      <w:lvlJc w:val="right"/>
      <w:pPr>
        <w:ind w:left="2520" w:hanging="180"/>
      </w:pPr>
    </w:lvl>
    <w:lvl w:ilvl="3" w:tplc="043F000F" w:tentative="1">
      <w:start w:val="1"/>
      <w:numFmt w:val="decimal"/>
      <w:lvlText w:val="%4."/>
      <w:lvlJc w:val="left"/>
      <w:pPr>
        <w:ind w:left="3240" w:hanging="360"/>
      </w:pPr>
    </w:lvl>
    <w:lvl w:ilvl="4" w:tplc="043F0019" w:tentative="1">
      <w:start w:val="1"/>
      <w:numFmt w:val="lowerLetter"/>
      <w:lvlText w:val="%5."/>
      <w:lvlJc w:val="left"/>
      <w:pPr>
        <w:ind w:left="3960" w:hanging="360"/>
      </w:pPr>
    </w:lvl>
    <w:lvl w:ilvl="5" w:tplc="043F001B" w:tentative="1">
      <w:start w:val="1"/>
      <w:numFmt w:val="lowerRoman"/>
      <w:lvlText w:val="%6."/>
      <w:lvlJc w:val="right"/>
      <w:pPr>
        <w:ind w:left="4680" w:hanging="180"/>
      </w:pPr>
    </w:lvl>
    <w:lvl w:ilvl="6" w:tplc="043F000F" w:tentative="1">
      <w:start w:val="1"/>
      <w:numFmt w:val="decimal"/>
      <w:lvlText w:val="%7."/>
      <w:lvlJc w:val="left"/>
      <w:pPr>
        <w:ind w:left="5400" w:hanging="360"/>
      </w:pPr>
    </w:lvl>
    <w:lvl w:ilvl="7" w:tplc="043F0019" w:tentative="1">
      <w:start w:val="1"/>
      <w:numFmt w:val="lowerLetter"/>
      <w:lvlText w:val="%8."/>
      <w:lvlJc w:val="left"/>
      <w:pPr>
        <w:ind w:left="6120" w:hanging="360"/>
      </w:pPr>
    </w:lvl>
    <w:lvl w:ilvl="8" w:tplc="043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333ED7"/>
    <w:multiLevelType w:val="hybridMultilevel"/>
    <w:tmpl w:val="52FAA826"/>
    <w:lvl w:ilvl="0" w:tplc="02527A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34110C6"/>
    <w:multiLevelType w:val="hybridMultilevel"/>
    <w:tmpl w:val="4B80E6E4"/>
    <w:lvl w:ilvl="0" w:tplc="F14C7F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3A61A4E"/>
    <w:multiLevelType w:val="hybridMultilevel"/>
    <w:tmpl w:val="0736F890"/>
    <w:lvl w:ilvl="0" w:tplc="85E4E15C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35177F4C"/>
    <w:multiLevelType w:val="hybridMultilevel"/>
    <w:tmpl w:val="C9B23690"/>
    <w:lvl w:ilvl="0" w:tplc="69DA59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72F4D65"/>
    <w:multiLevelType w:val="hybridMultilevel"/>
    <w:tmpl w:val="DE04F23A"/>
    <w:lvl w:ilvl="0" w:tplc="FD3EFAD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7A73047"/>
    <w:multiLevelType w:val="hybridMultilevel"/>
    <w:tmpl w:val="DC10D3E8"/>
    <w:lvl w:ilvl="0" w:tplc="F9F83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800" w:hanging="360"/>
      </w:pPr>
    </w:lvl>
    <w:lvl w:ilvl="2" w:tplc="043F001B" w:tentative="1">
      <w:start w:val="1"/>
      <w:numFmt w:val="lowerRoman"/>
      <w:lvlText w:val="%3."/>
      <w:lvlJc w:val="right"/>
      <w:pPr>
        <w:ind w:left="2520" w:hanging="180"/>
      </w:pPr>
    </w:lvl>
    <w:lvl w:ilvl="3" w:tplc="043F000F" w:tentative="1">
      <w:start w:val="1"/>
      <w:numFmt w:val="decimal"/>
      <w:lvlText w:val="%4."/>
      <w:lvlJc w:val="left"/>
      <w:pPr>
        <w:ind w:left="3240" w:hanging="360"/>
      </w:pPr>
    </w:lvl>
    <w:lvl w:ilvl="4" w:tplc="043F0019" w:tentative="1">
      <w:start w:val="1"/>
      <w:numFmt w:val="lowerLetter"/>
      <w:lvlText w:val="%5."/>
      <w:lvlJc w:val="left"/>
      <w:pPr>
        <w:ind w:left="3960" w:hanging="360"/>
      </w:pPr>
    </w:lvl>
    <w:lvl w:ilvl="5" w:tplc="043F001B" w:tentative="1">
      <w:start w:val="1"/>
      <w:numFmt w:val="lowerRoman"/>
      <w:lvlText w:val="%6."/>
      <w:lvlJc w:val="right"/>
      <w:pPr>
        <w:ind w:left="4680" w:hanging="180"/>
      </w:pPr>
    </w:lvl>
    <w:lvl w:ilvl="6" w:tplc="043F000F" w:tentative="1">
      <w:start w:val="1"/>
      <w:numFmt w:val="decimal"/>
      <w:lvlText w:val="%7."/>
      <w:lvlJc w:val="left"/>
      <w:pPr>
        <w:ind w:left="5400" w:hanging="360"/>
      </w:pPr>
    </w:lvl>
    <w:lvl w:ilvl="7" w:tplc="043F0019" w:tentative="1">
      <w:start w:val="1"/>
      <w:numFmt w:val="lowerLetter"/>
      <w:lvlText w:val="%8."/>
      <w:lvlJc w:val="left"/>
      <w:pPr>
        <w:ind w:left="6120" w:hanging="360"/>
      </w:pPr>
    </w:lvl>
    <w:lvl w:ilvl="8" w:tplc="043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CC0EC6"/>
    <w:multiLevelType w:val="hybridMultilevel"/>
    <w:tmpl w:val="891C72F2"/>
    <w:lvl w:ilvl="0" w:tplc="1F6CCD4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39F6462A"/>
    <w:multiLevelType w:val="multilevel"/>
    <w:tmpl w:val="16146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4776F4"/>
    <w:multiLevelType w:val="multilevel"/>
    <w:tmpl w:val="92F67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B774E6"/>
    <w:multiLevelType w:val="hybridMultilevel"/>
    <w:tmpl w:val="0AE2E680"/>
    <w:lvl w:ilvl="0" w:tplc="7DAC90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43C6EAC"/>
    <w:multiLevelType w:val="hybridMultilevel"/>
    <w:tmpl w:val="6E7AC7EA"/>
    <w:lvl w:ilvl="0" w:tplc="EAE85A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44F07691"/>
    <w:multiLevelType w:val="hybridMultilevel"/>
    <w:tmpl w:val="CD2E1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646C5"/>
    <w:multiLevelType w:val="hybridMultilevel"/>
    <w:tmpl w:val="E6502E94"/>
    <w:lvl w:ilvl="0" w:tplc="7D9E78E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7B1076B"/>
    <w:multiLevelType w:val="hybridMultilevel"/>
    <w:tmpl w:val="2C60C3B8"/>
    <w:lvl w:ilvl="0" w:tplc="00DC3614">
      <w:start w:val="1"/>
      <w:numFmt w:val="decimal"/>
      <w:lvlText w:val="%1."/>
      <w:lvlJc w:val="left"/>
      <w:pPr>
        <w:ind w:left="975" w:hanging="37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4EE03A20"/>
    <w:multiLevelType w:val="hybridMultilevel"/>
    <w:tmpl w:val="DB6E8F3A"/>
    <w:lvl w:ilvl="0" w:tplc="35D8017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229" w:hanging="360"/>
      </w:pPr>
    </w:lvl>
    <w:lvl w:ilvl="2" w:tplc="043F001B" w:tentative="1">
      <w:start w:val="1"/>
      <w:numFmt w:val="lowerRoman"/>
      <w:lvlText w:val="%3."/>
      <w:lvlJc w:val="right"/>
      <w:pPr>
        <w:ind w:left="949" w:hanging="180"/>
      </w:pPr>
    </w:lvl>
    <w:lvl w:ilvl="3" w:tplc="043F000F" w:tentative="1">
      <w:start w:val="1"/>
      <w:numFmt w:val="decimal"/>
      <w:lvlText w:val="%4."/>
      <w:lvlJc w:val="left"/>
      <w:pPr>
        <w:ind w:left="1669" w:hanging="360"/>
      </w:pPr>
    </w:lvl>
    <w:lvl w:ilvl="4" w:tplc="043F0019" w:tentative="1">
      <w:start w:val="1"/>
      <w:numFmt w:val="lowerLetter"/>
      <w:lvlText w:val="%5."/>
      <w:lvlJc w:val="left"/>
      <w:pPr>
        <w:ind w:left="2389" w:hanging="360"/>
      </w:pPr>
    </w:lvl>
    <w:lvl w:ilvl="5" w:tplc="043F001B" w:tentative="1">
      <w:start w:val="1"/>
      <w:numFmt w:val="lowerRoman"/>
      <w:lvlText w:val="%6."/>
      <w:lvlJc w:val="right"/>
      <w:pPr>
        <w:ind w:left="3109" w:hanging="180"/>
      </w:pPr>
    </w:lvl>
    <w:lvl w:ilvl="6" w:tplc="043F000F" w:tentative="1">
      <w:start w:val="1"/>
      <w:numFmt w:val="decimal"/>
      <w:lvlText w:val="%7."/>
      <w:lvlJc w:val="left"/>
      <w:pPr>
        <w:ind w:left="3829" w:hanging="360"/>
      </w:pPr>
    </w:lvl>
    <w:lvl w:ilvl="7" w:tplc="043F0019" w:tentative="1">
      <w:start w:val="1"/>
      <w:numFmt w:val="lowerLetter"/>
      <w:lvlText w:val="%8."/>
      <w:lvlJc w:val="left"/>
      <w:pPr>
        <w:ind w:left="4549" w:hanging="360"/>
      </w:pPr>
    </w:lvl>
    <w:lvl w:ilvl="8" w:tplc="043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1">
    <w:nsid w:val="517B278B"/>
    <w:multiLevelType w:val="hybridMultilevel"/>
    <w:tmpl w:val="EC609D4A"/>
    <w:lvl w:ilvl="0" w:tplc="7CFAF9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7DD09E4"/>
    <w:multiLevelType w:val="hybridMultilevel"/>
    <w:tmpl w:val="E4F67730"/>
    <w:lvl w:ilvl="0" w:tplc="1D40A560">
      <w:start w:val="1"/>
      <w:numFmt w:val="decimal"/>
      <w:lvlText w:val="%1)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5C86472D"/>
    <w:multiLevelType w:val="singleLevel"/>
    <w:tmpl w:val="A07E71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63B244B"/>
    <w:multiLevelType w:val="singleLevel"/>
    <w:tmpl w:val="BBCAA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C4604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0D45219"/>
    <w:multiLevelType w:val="multilevel"/>
    <w:tmpl w:val="AD6A3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F66411"/>
    <w:multiLevelType w:val="multilevel"/>
    <w:tmpl w:val="66B22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CD56B7"/>
    <w:multiLevelType w:val="hybridMultilevel"/>
    <w:tmpl w:val="8A542C00"/>
    <w:lvl w:ilvl="0" w:tplc="42AAD78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BB92D9A"/>
    <w:multiLevelType w:val="hybridMultilevel"/>
    <w:tmpl w:val="3B3CED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E1F4E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EBF30A2"/>
    <w:multiLevelType w:val="multilevel"/>
    <w:tmpl w:val="0ABC2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1B006B"/>
    <w:multiLevelType w:val="multilevel"/>
    <w:tmpl w:val="6AC8E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4"/>
  </w:num>
  <w:num w:numId="5">
    <w:abstractNumId w:val="17"/>
  </w:num>
  <w:num w:numId="6">
    <w:abstractNumId w:val="23"/>
  </w:num>
  <w:num w:numId="7">
    <w:abstractNumId w:val="12"/>
  </w:num>
  <w:num w:numId="8">
    <w:abstractNumId w:val="21"/>
  </w:num>
  <w:num w:numId="9">
    <w:abstractNumId w:val="8"/>
  </w:num>
  <w:num w:numId="10">
    <w:abstractNumId w:val="16"/>
  </w:num>
  <w:num w:numId="11">
    <w:abstractNumId w:val="0"/>
  </w:num>
  <w:num w:numId="12">
    <w:abstractNumId w:val="18"/>
  </w:num>
  <w:num w:numId="13">
    <w:abstractNumId w:val="29"/>
  </w:num>
  <w:num w:numId="14">
    <w:abstractNumId w:val="9"/>
  </w:num>
  <w:num w:numId="15">
    <w:abstractNumId w:val="13"/>
  </w:num>
  <w:num w:numId="16">
    <w:abstractNumId w:val="6"/>
  </w:num>
  <w:num w:numId="17">
    <w:abstractNumId w:val="25"/>
  </w:num>
  <w:num w:numId="18">
    <w:abstractNumId w:val="26"/>
  </w:num>
  <w:num w:numId="19">
    <w:abstractNumId w:val="20"/>
  </w:num>
  <w:num w:numId="20">
    <w:abstractNumId w:val="2"/>
  </w:num>
  <w:num w:numId="21">
    <w:abstractNumId w:val="4"/>
  </w:num>
  <w:num w:numId="22">
    <w:abstractNumId w:val="32"/>
  </w:num>
  <w:num w:numId="23">
    <w:abstractNumId w:val="33"/>
  </w:num>
  <w:num w:numId="24">
    <w:abstractNumId w:val="14"/>
  </w:num>
  <w:num w:numId="25">
    <w:abstractNumId w:val="27"/>
  </w:num>
  <w:num w:numId="26">
    <w:abstractNumId w:val="28"/>
  </w:num>
  <w:num w:numId="27">
    <w:abstractNumId w:val="11"/>
  </w:num>
  <w:num w:numId="28">
    <w:abstractNumId w:val="5"/>
  </w:num>
  <w:num w:numId="29">
    <w:abstractNumId w:val="19"/>
  </w:num>
  <w:num w:numId="30">
    <w:abstractNumId w:val="15"/>
  </w:num>
  <w:num w:numId="31">
    <w:abstractNumId w:val="1"/>
  </w:num>
  <w:num w:numId="32">
    <w:abstractNumId w:val="31"/>
  </w:num>
  <w:num w:numId="33">
    <w:abstractNumId w:val="22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F27"/>
    <w:rsid w:val="00004335"/>
    <w:rsid w:val="000063AC"/>
    <w:rsid w:val="00006891"/>
    <w:rsid w:val="0001778D"/>
    <w:rsid w:val="0003000B"/>
    <w:rsid w:val="0003234C"/>
    <w:rsid w:val="00032DD8"/>
    <w:rsid w:val="000543BE"/>
    <w:rsid w:val="00063335"/>
    <w:rsid w:val="000728A3"/>
    <w:rsid w:val="00076601"/>
    <w:rsid w:val="00083084"/>
    <w:rsid w:val="000A7239"/>
    <w:rsid w:val="000B56FA"/>
    <w:rsid w:val="000B5809"/>
    <w:rsid w:val="000B6314"/>
    <w:rsid w:val="000D0993"/>
    <w:rsid w:val="000D18D4"/>
    <w:rsid w:val="000D4FC0"/>
    <w:rsid w:val="000D6391"/>
    <w:rsid w:val="000E5153"/>
    <w:rsid w:val="000F4DC7"/>
    <w:rsid w:val="00100791"/>
    <w:rsid w:val="00101F80"/>
    <w:rsid w:val="001114C6"/>
    <w:rsid w:val="00112875"/>
    <w:rsid w:val="00113B53"/>
    <w:rsid w:val="00124C1A"/>
    <w:rsid w:val="00124FC2"/>
    <w:rsid w:val="001340ED"/>
    <w:rsid w:val="00135175"/>
    <w:rsid w:val="00135D71"/>
    <w:rsid w:val="0014111F"/>
    <w:rsid w:val="00142038"/>
    <w:rsid w:val="00143924"/>
    <w:rsid w:val="0014441B"/>
    <w:rsid w:val="0015039C"/>
    <w:rsid w:val="0015078A"/>
    <w:rsid w:val="00154CA5"/>
    <w:rsid w:val="00165722"/>
    <w:rsid w:val="001753FA"/>
    <w:rsid w:val="00180AB4"/>
    <w:rsid w:val="00181980"/>
    <w:rsid w:val="0018209C"/>
    <w:rsid w:val="001905A5"/>
    <w:rsid w:val="001906F8"/>
    <w:rsid w:val="00193BC6"/>
    <w:rsid w:val="001A2559"/>
    <w:rsid w:val="001A551E"/>
    <w:rsid w:val="001B0032"/>
    <w:rsid w:val="001B20F8"/>
    <w:rsid w:val="001B34F1"/>
    <w:rsid w:val="001B363E"/>
    <w:rsid w:val="001B53A0"/>
    <w:rsid w:val="001C0338"/>
    <w:rsid w:val="001C05D8"/>
    <w:rsid w:val="001C47AC"/>
    <w:rsid w:val="001C69CE"/>
    <w:rsid w:val="001C6E0B"/>
    <w:rsid w:val="001D1297"/>
    <w:rsid w:val="001D4B4E"/>
    <w:rsid w:val="001D6744"/>
    <w:rsid w:val="001F2C88"/>
    <w:rsid w:val="00200636"/>
    <w:rsid w:val="00202550"/>
    <w:rsid w:val="00203DA8"/>
    <w:rsid w:val="0020667B"/>
    <w:rsid w:val="00217AE2"/>
    <w:rsid w:val="00220152"/>
    <w:rsid w:val="00220905"/>
    <w:rsid w:val="00223EFF"/>
    <w:rsid w:val="002310FE"/>
    <w:rsid w:val="00240218"/>
    <w:rsid w:val="00241E48"/>
    <w:rsid w:val="0024500C"/>
    <w:rsid w:val="0024716E"/>
    <w:rsid w:val="00253DC9"/>
    <w:rsid w:val="00265ADF"/>
    <w:rsid w:val="00267C0F"/>
    <w:rsid w:val="0027239A"/>
    <w:rsid w:val="00273530"/>
    <w:rsid w:val="00276E77"/>
    <w:rsid w:val="0029349C"/>
    <w:rsid w:val="00296161"/>
    <w:rsid w:val="00297212"/>
    <w:rsid w:val="002B1B11"/>
    <w:rsid w:val="002C2A1A"/>
    <w:rsid w:val="002D1AEC"/>
    <w:rsid w:val="002D5E4D"/>
    <w:rsid w:val="002E0AF5"/>
    <w:rsid w:val="002E47D4"/>
    <w:rsid w:val="002E7DAB"/>
    <w:rsid w:val="002F0052"/>
    <w:rsid w:val="002F0C4F"/>
    <w:rsid w:val="003031D5"/>
    <w:rsid w:val="003036D4"/>
    <w:rsid w:val="00305149"/>
    <w:rsid w:val="00307975"/>
    <w:rsid w:val="003102D4"/>
    <w:rsid w:val="00311C7E"/>
    <w:rsid w:val="00321682"/>
    <w:rsid w:val="00343E27"/>
    <w:rsid w:val="0035108E"/>
    <w:rsid w:val="00365C95"/>
    <w:rsid w:val="00374EB8"/>
    <w:rsid w:val="003805CC"/>
    <w:rsid w:val="003840D5"/>
    <w:rsid w:val="00394CB3"/>
    <w:rsid w:val="00395EC0"/>
    <w:rsid w:val="00397FB4"/>
    <w:rsid w:val="003A0097"/>
    <w:rsid w:val="003A1B42"/>
    <w:rsid w:val="003A2E19"/>
    <w:rsid w:val="003A30DC"/>
    <w:rsid w:val="003B0F4D"/>
    <w:rsid w:val="003B415D"/>
    <w:rsid w:val="003C1D0D"/>
    <w:rsid w:val="003C2571"/>
    <w:rsid w:val="003C7F53"/>
    <w:rsid w:val="003D4546"/>
    <w:rsid w:val="003E16B8"/>
    <w:rsid w:val="003E4EE2"/>
    <w:rsid w:val="003F5B3C"/>
    <w:rsid w:val="004005C6"/>
    <w:rsid w:val="004060AE"/>
    <w:rsid w:val="00424B90"/>
    <w:rsid w:val="00436B41"/>
    <w:rsid w:val="00446990"/>
    <w:rsid w:val="00451ED8"/>
    <w:rsid w:val="00461412"/>
    <w:rsid w:val="00464DAE"/>
    <w:rsid w:val="00465631"/>
    <w:rsid w:val="00466A03"/>
    <w:rsid w:val="00467B02"/>
    <w:rsid w:val="00467DBA"/>
    <w:rsid w:val="0047476F"/>
    <w:rsid w:val="00474F96"/>
    <w:rsid w:val="00476AA5"/>
    <w:rsid w:val="00483150"/>
    <w:rsid w:val="00493137"/>
    <w:rsid w:val="00493348"/>
    <w:rsid w:val="00497564"/>
    <w:rsid w:val="004A1336"/>
    <w:rsid w:val="004A3BE2"/>
    <w:rsid w:val="004A5220"/>
    <w:rsid w:val="004B06B4"/>
    <w:rsid w:val="004B39DC"/>
    <w:rsid w:val="004C723B"/>
    <w:rsid w:val="004D3856"/>
    <w:rsid w:val="004E6D1E"/>
    <w:rsid w:val="004F2FD6"/>
    <w:rsid w:val="005064CA"/>
    <w:rsid w:val="00510D31"/>
    <w:rsid w:val="00522D32"/>
    <w:rsid w:val="00526C02"/>
    <w:rsid w:val="00527C03"/>
    <w:rsid w:val="00532686"/>
    <w:rsid w:val="00532F22"/>
    <w:rsid w:val="00535EA0"/>
    <w:rsid w:val="005424DC"/>
    <w:rsid w:val="005454BD"/>
    <w:rsid w:val="005471B8"/>
    <w:rsid w:val="005509F3"/>
    <w:rsid w:val="005516C0"/>
    <w:rsid w:val="005518C9"/>
    <w:rsid w:val="0056542F"/>
    <w:rsid w:val="00574881"/>
    <w:rsid w:val="005757A6"/>
    <w:rsid w:val="00575E17"/>
    <w:rsid w:val="005902F8"/>
    <w:rsid w:val="005A2F7C"/>
    <w:rsid w:val="005A4DFD"/>
    <w:rsid w:val="005A5A4E"/>
    <w:rsid w:val="005A72D5"/>
    <w:rsid w:val="005B2081"/>
    <w:rsid w:val="005B39FA"/>
    <w:rsid w:val="005C60B1"/>
    <w:rsid w:val="005C6326"/>
    <w:rsid w:val="005D634F"/>
    <w:rsid w:val="005E1F89"/>
    <w:rsid w:val="005F46BC"/>
    <w:rsid w:val="005F5803"/>
    <w:rsid w:val="00612B9D"/>
    <w:rsid w:val="0061677B"/>
    <w:rsid w:val="006218F7"/>
    <w:rsid w:val="006264D9"/>
    <w:rsid w:val="006269BC"/>
    <w:rsid w:val="006327F4"/>
    <w:rsid w:val="00633590"/>
    <w:rsid w:val="00633926"/>
    <w:rsid w:val="00640184"/>
    <w:rsid w:val="00642294"/>
    <w:rsid w:val="00662600"/>
    <w:rsid w:val="0066468C"/>
    <w:rsid w:val="00671D0D"/>
    <w:rsid w:val="00680200"/>
    <w:rsid w:val="006802C6"/>
    <w:rsid w:val="006808FA"/>
    <w:rsid w:val="0068362A"/>
    <w:rsid w:val="00687ADA"/>
    <w:rsid w:val="00694B21"/>
    <w:rsid w:val="006955F6"/>
    <w:rsid w:val="006A42BD"/>
    <w:rsid w:val="006A5629"/>
    <w:rsid w:val="006B2A23"/>
    <w:rsid w:val="006C03ED"/>
    <w:rsid w:val="006D48C1"/>
    <w:rsid w:val="006E1291"/>
    <w:rsid w:val="006F13D5"/>
    <w:rsid w:val="006F3534"/>
    <w:rsid w:val="00702D67"/>
    <w:rsid w:val="0070643C"/>
    <w:rsid w:val="007122C6"/>
    <w:rsid w:val="00714179"/>
    <w:rsid w:val="00715788"/>
    <w:rsid w:val="00716F62"/>
    <w:rsid w:val="00721CB2"/>
    <w:rsid w:val="0072549E"/>
    <w:rsid w:val="00733B59"/>
    <w:rsid w:val="00743E36"/>
    <w:rsid w:val="007452D6"/>
    <w:rsid w:val="0075457D"/>
    <w:rsid w:val="0076031E"/>
    <w:rsid w:val="00763C41"/>
    <w:rsid w:val="00770B5A"/>
    <w:rsid w:val="00773F16"/>
    <w:rsid w:val="00775822"/>
    <w:rsid w:val="00775A12"/>
    <w:rsid w:val="00775AFB"/>
    <w:rsid w:val="00783D05"/>
    <w:rsid w:val="00785E09"/>
    <w:rsid w:val="0078646B"/>
    <w:rsid w:val="0078746F"/>
    <w:rsid w:val="007942A7"/>
    <w:rsid w:val="007A51AB"/>
    <w:rsid w:val="007B0193"/>
    <w:rsid w:val="007B3759"/>
    <w:rsid w:val="007B5418"/>
    <w:rsid w:val="007B70C8"/>
    <w:rsid w:val="007C11FC"/>
    <w:rsid w:val="007D6F1F"/>
    <w:rsid w:val="007E4057"/>
    <w:rsid w:val="007E5AAC"/>
    <w:rsid w:val="007E79DC"/>
    <w:rsid w:val="007F0BE3"/>
    <w:rsid w:val="007F3250"/>
    <w:rsid w:val="007F4CC9"/>
    <w:rsid w:val="007F5725"/>
    <w:rsid w:val="008166F0"/>
    <w:rsid w:val="008206D0"/>
    <w:rsid w:val="00826CFB"/>
    <w:rsid w:val="00826DD1"/>
    <w:rsid w:val="00830349"/>
    <w:rsid w:val="00830B38"/>
    <w:rsid w:val="00833B45"/>
    <w:rsid w:val="0083463B"/>
    <w:rsid w:val="00835595"/>
    <w:rsid w:val="00842F57"/>
    <w:rsid w:val="008463A8"/>
    <w:rsid w:val="008505B7"/>
    <w:rsid w:val="00873A22"/>
    <w:rsid w:val="008777AC"/>
    <w:rsid w:val="00893ED2"/>
    <w:rsid w:val="008976C0"/>
    <w:rsid w:val="008A27B9"/>
    <w:rsid w:val="008A3335"/>
    <w:rsid w:val="008A3695"/>
    <w:rsid w:val="008B1959"/>
    <w:rsid w:val="008B4E15"/>
    <w:rsid w:val="008B5B03"/>
    <w:rsid w:val="008B6C9A"/>
    <w:rsid w:val="008C2F04"/>
    <w:rsid w:val="008C7670"/>
    <w:rsid w:val="008D01F2"/>
    <w:rsid w:val="008D0CDC"/>
    <w:rsid w:val="008D6DC1"/>
    <w:rsid w:val="008D7CE8"/>
    <w:rsid w:val="008E2352"/>
    <w:rsid w:val="008E3CF0"/>
    <w:rsid w:val="008E5CBD"/>
    <w:rsid w:val="008E6528"/>
    <w:rsid w:val="008E67D2"/>
    <w:rsid w:val="008E72FA"/>
    <w:rsid w:val="008F151B"/>
    <w:rsid w:val="008F2388"/>
    <w:rsid w:val="008F7ABC"/>
    <w:rsid w:val="0090245C"/>
    <w:rsid w:val="0092141D"/>
    <w:rsid w:val="00930845"/>
    <w:rsid w:val="00931005"/>
    <w:rsid w:val="00942DCB"/>
    <w:rsid w:val="0094553E"/>
    <w:rsid w:val="00952227"/>
    <w:rsid w:val="0096081A"/>
    <w:rsid w:val="00964217"/>
    <w:rsid w:val="00966CD7"/>
    <w:rsid w:val="00980B7F"/>
    <w:rsid w:val="009811C5"/>
    <w:rsid w:val="00982C5E"/>
    <w:rsid w:val="009855A2"/>
    <w:rsid w:val="00991273"/>
    <w:rsid w:val="009A4172"/>
    <w:rsid w:val="009B512D"/>
    <w:rsid w:val="009C0292"/>
    <w:rsid w:val="009D2146"/>
    <w:rsid w:val="009D40BD"/>
    <w:rsid w:val="009D60C1"/>
    <w:rsid w:val="009E0646"/>
    <w:rsid w:val="009E07EB"/>
    <w:rsid w:val="009F2B8D"/>
    <w:rsid w:val="00A0203A"/>
    <w:rsid w:val="00A21E9B"/>
    <w:rsid w:val="00A249C4"/>
    <w:rsid w:val="00A260BC"/>
    <w:rsid w:val="00A30A5B"/>
    <w:rsid w:val="00A37A6B"/>
    <w:rsid w:val="00A43690"/>
    <w:rsid w:val="00A5392E"/>
    <w:rsid w:val="00A60B36"/>
    <w:rsid w:val="00A62ED0"/>
    <w:rsid w:val="00A65EAC"/>
    <w:rsid w:val="00A6632B"/>
    <w:rsid w:val="00A669DC"/>
    <w:rsid w:val="00A72701"/>
    <w:rsid w:val="00A74BC1"/>
    <w:rsid w:val="00A76302"/>
    <w:rsid w:val="00A76BA4"/>
    <w:rsid w:val="00A8302C"/>
    <w:rsid w:val="00A8595F"/>
    <w:rsid w:val="00A977AD"/>
    <w:rsid w:val="00AB102C"/>
    <w:rsid w:val="00AD091F"/>
    <w:rsid w:val="00AD6A0B"/>
    <w:rsid w:val="00AE0F27"/>
    <w:rsid w:val="00AE14A9"/>
    <w:rsid w:val="00AE3086"/>
    <w:rsid w:val="00AE67A2"/>
    <w:rsid w:val="00B0148A"/>
    <w:rsid w:val="00B01B44"/>
    <w:rsid w:val="00B01D5F"/>
    <w:rsid w:val="00B05004"/>
    <w:rsid w:val="00B10261"/>
    <w:rsid w:val="00B132FF"/>
    <w:rsid w:val="00B141F1"/>
    <w:rsid w:val="00B23005"/>
    <w:rsid w:val="00B24C6C"/>
    <w:rsid w:val="00B25E3A"/>
    <w:rsid w:val="00B272AD"/>
    <w:rsid w:val="00B310C7"/>
    <w:rsid w:val="00B31EE3"/>
    <w:rsid w:val="00B33F40"/>
    <w:rsid w:val="00B36E07"/>
    <w:rsid w:val="00B37AE5"/>
    <w:rsid w:val="00B53807"/>
    <w:rsid w:val="00B53FFC"/>
    <w:rsid w:val="00B60384"/>
    <w:rsid w:val="00B63534"/>
    <w:rsid w:val="00B77B17"/>
    <w:rsid w:val="00B81F72"/>
    <w:rsid w:val="00B8532F"/>
    <w:rsid w:val="00B9483D"/>
    <w:rsid w:val="00B95562"/>
    <w:rsid w:val="00BA142F"/>
    <w:rsid w:val="00BA4A9F"/>
    <w:rsid w:val="00BA64E0"/>
    <w:rsid w:val="00BB4CCE"/>
    <w:rsid w:val="00BC254A"/>
    <w:rsid w:val="00BD0D69"/>
    <w:rsid w:val="00BD7171"/>
    <w:rsid w:val="00BE7391"/>
    <w:rsid w:val="00BF4493"/>
    <w:rsid w:val="00BF580B"/>
    <w:rsid w:val="00C04AAB"/>
    <w:rsid w:val="00C05ED9"/>
    <w:rsid w:val="00C10CFE"/>
    <w:rsid w:val="00C11752"/>
    <w:rsid w:val="00C14171"/>
    <w:rsid w:val="00C201EC"/>
    <w:rsid w:val="00C24827"/>
    <w:rsid w:val="00C3110E"/>
    <w:rsid w:val="00C34444"/>
    <w:rsid w:val="00C35C8B"/>
    <w:rsid w:val="00C37352"/>
    <w:rsid w:val="00C373C6"/>
    <w:rsid w:val="00C42750"/>
    <w:rsid w:val="00C522C3"/>
    <w:rsid w:val="00C606AC"/>
    <w:rsid w:val="00C60986"/>
    <w:rsid w:val="00C62B04"/>
    <w:rsid w:val="00C67E87"/>
    <w:rsid w:val="00C70D39"/>
    <w:rsid w:val="00C76C4A"/>
    <w:rsid w:val="00C85D32"/>
    <w:rsid w:val="00C91AEF"/>
    <w:rsid w:val="00C940CC"/>
    <w:rsid w:val="00C95870"/>
    <w:rsid w:val="00CA00DC"/>
    <w:rsid w:val="00CA0879"/>
    <w:rsid w:val="00CA3B39"/>
    <w:rsid w:val="00CB3A5D"/>
    <w:rsid w:val="00CC08E3"/>
    <w:rsid w:val="00CC19C0"/>
    <w:rsid w:val="00CC771B"/>
    <w:rsid w:val="00CD045F"/>
    <w:rsid w:val="00CD2219"/>
    <w:rsid w:val="00CD776E"/>
    <w:rsid w:val="00CD7A75"/>
    <w:rsid w:val="00CE46D9"/>
    <w:rsid w:val="00CE7DCE"/>
    <w:rsid w:val="00CF20A3"/>
    <w:rsid w:val="00CF6541"/>
    <w:rsid w:val="00CF70D4"/>
    <w:rsid w:val="00D2239A"/>
    <w:rsid w:val="00D23D5A"/>
    <w:rsid w:val="00D33806"/>
    <w:rsid w:val="00D374FD"/>
    <w:rsid w:val="00D43B48"/>
    <w:rsid w:val="00D44180"/>
    <w:rsid w:val="00D45EA7"/>
    <w:rsid w:val="00D52F88"/>
    <w:rsid w:val="00D77785"/>
    <w:rsid w:val="00D82BF6"/>
    <w:rsid w:val="00D82EE0"/>
    <w:rsid w:val="00D83188"/>
    <w:rsid w:val="00D85C09"/>
    <w:rsid w:val="00DA067F"/>
    <w:rsid w:val="00DA1EFD"/>
    <w:rsid w:val="00DB52CC"/>
    <w:rsid w:val="00DC1617"/>
    <w:rsid w:val="00DC563A"/>
    <w:rsid w:val="00DC5D9B"/>
    <w:rsid w:val="00DC5F04"/>
    <w:rsid w:val="00DC64D0"/>
    <w:rsid w:val="00DC7487"/>
    <w:rsid w:val="00DD435D"/>
    <w:rsid w:val="00DD5508"/>
    <w:rsid w:val="00DE5DCC"/>
    <w:rsid w:val="00DF13B8"/>
    <w:rsid w:val="00DF5EF3"/>
    <w:rsid w:val="00DF6797"/>
    <w:rsid w:val="00E01A81"/>
    <w:rsid w:val="00E06441"/>
    <w:rsid w:val="00E11E25"/>
    <w:rsid w:val="00E12812"/>
    <w:rsid w:val="00E14CD1"/>
    <w:rsid w:val="00E25C62"/>
    <w:rsid w:val="00E3337C"/>
    <w:rsid w:val="00E3576E"/>
    <w:rsid w:val="00E53C7F"/>
    <w:rsid w:val="00E564BA"/>
    <w:rsid w:val="00E610E2"/>
    <w:rsid w:val="00E72B02"/>
    <w:rsid w:val="00E77B4D"/>
    <w:rsid w:val="00E801A5"/>
    <w:rsid w:val="00E82858"/>
    <w:rsid w:val="00E87C6D"/>
    <w:rsid w:val="00E930F9"/>
    <w:rsid w:val="00EB17CD"/>
    <w:rsid w:val="00EB3EB2"/>
    <w:rsid w:val="00EB4D9E"/>
    <w:rsid w:val="00EC0B24"/>
    <w:rsid w:val="00EC1B24"/>
    <w:rsid w:val="00EC3417"/>
    <w:rsid w:val="00EC3C9F"/>
    <w:rsid w:val="00EC5678"/>
    <w:rsid w:val="00EC5848"/>
    <w:rsid w:val="00EC7422"/>
    <w:rsid w:val="00ED3170"/>
    <w:rsid w:val="00EE1164"/>
    <w:rsid w:val="00EE13FB"/>
    <w:rsid w:val="00EE310E"/>
    <w:rsid w:val="00EE44E8"/>
    <w:rsid w:val="00EE61FA"/>
    <w:rsid w:val="00EE7883"/>
    <w:rsid w:val="00EF15B4"/>
    <w:rsid w:val="00EF3DA3"/>
    <w:rsid w:val="00F0125B"/>
    <w:rsid w:val="00F201A2"/>
    <w:rsid w:val="00F2102B"/>
    <w:rsid w:val="00F24572"/>
    <w:rsid w:val="00F25CF2"/>
    <w:rsid w:val="00F313BE"/>
    <w:rsid w:val="00F3651A"/>
    <w:rsid w:val="00F37B93"/>
    <w:rsid w:val="00F446BE"/>
    <w:rsid w:val="00F51530"/>
    <w:rsid w:val="00F51A12"/>
    <w:rsid w:val="00F54B80"/>
    <w:rsid w:val="00F60191"/>
    <w:rsid w:val="00F614B3"/>
    <w:rsid w:val="00F6438B"/>
    <w:rsid w:val="00F70523"/>
    <w:rsid w:val="00F72CE0"/>
    <w:rsid w:val="00F802FB"/>
    <w:rsid w:val="00F80A73"/>
    <w:rsid w:val="00F84987"/>
    <w:rsid w:val="00F85764"/>
    <w:rsid w:val="00F91285"/>
    <w:rsid w:val="00FA3FA7"/>
    <w:rsid w:val="00FA4D19"/>
    <w:rsid w:val="00FC4AC3"/>
    <w:rsid w:val="00FC4E49"/>
    <w:rsid w:val="00FD114B"/>
    <w:rsid w:val="00FD2130"/>
    <w:rsid w:val="00FD6128"/>
    <w:rsid w:val="00FD761E"/>
    <w:rsid w:val="00FE1015"/>
    <w:rsid w:val="00FE30F1"/>
    <w:rsid w:val="00FE4046"/>
    <w:rsid w:val="00FF1E13"/>
    <w:rsid w:val="00FF5A96"/>
    <w:rsid w:val="00FF5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9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2F04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0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C0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F27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rsid w:val="001D129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kk-KZ"/>
    </w:rPr>
  </w:style>
  <w:style w:type="character" w:customStyle="1" w:styleId="a5">
    <w:name w:val="Основной текст Знак"/>
    <w:link w:val="a4"/>
    <w:uiPriority w:val="99"/>
    <w:semiHidden/>
    <w:rsid w:val="001D1297"/>
    <w:rPr>
      <w:rFonts w:ascii="Times New Roman" w:eastAsia="Times New Roman" w:hAnsi="Times New Roman"/>
      <w:sz w:val="24"/>
      <w:lang w:eastAsia="kk-KZ"/>
    </w:rPr>
  </w:style>
  <w:style w:type="paragraph" w:styleId="a6">
    <w:name w:val="Body Text Indent"/>
    <w:basedOn w:val="a"/>
    <w:link w:val="a7"/>
    <w:uiPriority w:val="99"/>
    <w:semiHidden/>
    <w:unhideWhenUsed/>
    <w:rsid w:val="00063335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063335"/>
    <w:rPr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2E47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2E47D4"/>
    <w:rPr>
      <w:sz w:val="16"/>
      <w:szCs w:val="16"/>
      <w:lang w:eastAsia="en-US"/>
    </w:rPr>
  </w:style>
  <w:style w:type="paragraph" w:styleId="a8">
    <w:name w:val="Block Text"/>
    <w:basedOn w:val="a"/>
    <w:unhideWhenUsed/>
    <w:rsid w:val="002E47D4"/>
    <w:pPr>
      <w:spacing w:after="0" w:line="360" w:lineRule="auto"/>
      <w:ind w:left="567" w:right="702"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516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516C0"/>
    <w:rPr>
      <w:sz w:val="16"/>
      <w:szCs w:val="16"/>
      <w:lang w:eastAsia="en-US"/>
    </w:rPr>
  </w:style>
  <w:style w:type="paragraph" w:customStyle="1" w:styleId="a9">
    <w:basedOn w:val="a"/>
    <w:next w:val="aa"/>
    <w:link w:val="ab"/>
    <w:qFormat/>
    <w:rsid w:val="005516C0"/>
    <w:pPr>
      <w:spacing w:after="0" w:line="240" w:lineRule="auto"/>
      <w:ind w:right="49" w:firstLine="851"/>
      <w:jc w:val="center"/>
    </w:pPr>
    <w:rPr>
      <w:rFonts w:ascii="Times New Roman" w:eastAsia="Times New Roman" w:hAnsi="Times New Roman"/>
      <w:sz w:val="24"/>
      <w:szCs w:val="20"/>
      <w:lang w:eastAsia="kk-KZ"/>
    </w:rPr>
  </w:style>
  <w:style w:type="character" w:customStyle="1" w:styleId="ab">
    <w:name w:val="Название Знак"/>
    <w:link w:val="a9"/>
    <w:rsid w:val="005516C0"/>
    <w:rPr>
      <w:rFonts w:ascii="Times New Roman" w:eastAsia="Times New Roman" w:hAnsi="Times New Roman" w:cs="Times New Roman"/>
      <w:sz w:val="24"/>
      <w:szCs w:val="20"/>
      <w:lang w:val="ru-RU" w:eastAsia="kk-KZ"/>
    </w:rPr>
  </w:style>
  <w:style w:type="paragraph" w:styleId="aa">
    <w:name w:val="Title"/>
    <w:basedOn w:val="a"/>
    <w:next w:val="a"/>
    <w:link w:val="11"/>
    <w:qFormat/>
    <w:rsid w:val="005516C0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11">
    <w:name w:val="Название Знак1"/>
    <w:link w:val="aa"/>
    <w:uiPriority w:val="10"/>
    <w:rsid w:val="005516C0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customStyle="1" w:styleId="FR3">
    <w:name w:val="FR3"/>
    <w:rsid w:val="005516C0"/>
    <w:pPr>
      <w:widowControl w:val="0"/>
      <w:autoSpaceDE w:val="0"/>
      <w:autoSpaceDN w:val="0"/>
      <w:adjustRightInd w:val="0"/>
      <w:spacing w:line="300" w:lineRule="auto"/>
      <w:jc w:val="both"/>
    </w:pPr>
    <w:rPr>
      <w:rFonts w:ascii="Courier New" w:eastAsia="Times New Roman" w:hAnsi="Courier New" w:cs="Courier New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A4A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A4A9F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BA4A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A4A9F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C2F04"/>
    <w:rPr>
      <w:rFonts w:ascii="Cambria" w:eastAsia="Times New Roman" w:hAnsi="Cambria"/>
      <w:b/>
      <w:bCs/>
      <w:color w:val="365F91"/>
      <w:sz w:val="28"/>
      <w:szCs w:val="28"/>
    </w:rPr>
  </w:style>
  <w:style w:type="character" w:styleId="af0">
    <w:name w:val="Hyperlink"/>
    <w:unhideWhenUsed/>
    <w:rsid w:val="008C2F04"/>
    <w:rPr>
      <w:color w:val="9A1616"/>
      <w:sz w:val="24"/>
      <w:szCs w:val="24"/>
      <w:u w:val="single"/>
      <w:vertAlign w:val="baseline"/>
    </w:rPr>
  </w:style>
  <w:style w:type="paragraph" w:styleId="af1">
    <w:name w:val="No Spacing"/>
    <w:uiPriority w:val="1"/>
    <w:qFormat/>
    <w:rsid w:val="008C2F04"/>
    <w:rPr>
      <w:sz w:val="22"/>
      <w:szCs w:val="22"/>
      <w:lang w:eastAsia="en-US"/>
    </w:rPr>
  </w:style>
  <w:style w:type="character" w:customStyle="1" w:styleId="status1">
    <w:name w:val="status1"/>
    <w:rsid w:val="008C2F04"/>
    <w:rPr>
      <w:vanish/>
      <w:webHidden w:val="0"/>
      <w:sz w:val="22"/>
      <w:szCs w:val="22"/>
      <w:shd w:val="clear" w:color="auto" w:fill="DDDDDD"/>
      <w:specVanish/>
    </w:rPr>
  </w:style>
  <w:style w:type="paragraph" w:customStyle="1" w:styleId="af2">
    <w:basedOn w:val="a"/>
    <w:next w:val="aa"/>
    <w:qFormat/>
    <w:rsid w:val="00EC3417"/>
    <w:pPr>
      <w:spacing w:after="0" w:line="240" w:lineRule="auto"/>
      <w:ind w:right="-766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Bodytext2">
    <w:name w:val="Body text (2)_"/>
    <w:link w:val="Bodytext20"/>
    <w:rsid w:val="00A60B36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60B36"/>
    <w:pPr>
      <w:widowControl w:val="0"/>
      <w:shd w:val="clear" w:color="auto" w:fill="FFFFFF"/>
      <w:spacing w:before="120" w:after="0" w:line="264" w:lineRule="exac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5">
    <w:name w:val="Body text (5)_"/>
    <w:link w:val="Bodytext50"/>
    <w:rsid w:val="00CD776E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rsid w:val="00CD776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D0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0D0993"/>
    <w:rPr>
      <w:rFonts w:ascii="Segoe UI" w:hAnsi="Segoe UI" w:cs="Segoe UI"/>
      <w:sz w:val="18"/>
      <w:szCs w:val="18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526C02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E30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Bodytext3">
    <w:name w:val="Body text (3)_"/>
    <w:rsid w:val="00FC4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rsid w:val="00FC4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Italic">
    <w:name w:val="Body text (2) + Bold;Italic"/>
    <w:rsid w:val="00FC4A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NotBold">
    <w:name w:val="Body text (3) + Not Bold"/>
    <w:rsid w:val="00FC4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link w:val="Bodytext40"/>
    <w:rsid w:val="00FC4AC3"/>
    <w:rPr>
      <w:rFonts w:ascii="Franklin Gothic Demi" w:eastAsia="Franklin Gothic Demi" w:hAnsi="Franklin Gothic Demi" w:cs="Franklin Gothic Demi"/>
      <w:i/>
      <w:iCs/>
      <w:sz w:val="50"/>
      <w:szCs w:val="50"/>
      <w:shd w:val="clear" w:color="auto" w:fill="FFFFFF"/>
    </w:rPr>
  </w:style>
  <w:style w:type="character" w:customStyle="1" w:styleId="Headerorfooter">
    <w:name w:val="Header or footer_"/>
    <w:rsid w:val="00FC4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0">
    <w:name w:val="Header or footer"/>
    <w:rsid w:val="00FC4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95ptBold">
    <w:name w:val="Body text (2) + 9;5 pt;Bold"/>
    <w:rsid w:val="00FC4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8ptBold">
    <w:name w:val="Body text (2) + 8 pt;Bold"/>
    <w:rsid w:val="00FC4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8pt">
    <w:name w:val="Body text (2) + 8 pt"/>
    <w:rsid w:val="00FC4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erorfooter9pt">
    <w:name w:val="Header or footer + 9 pt"/>
    <w:rsid w:val="00FC4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3Italic">
    <w:name w:val="Body text (3) + Italic"/>
    <w:rsid w:val="00FC4A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PicturecaptionExact">
    <w:name w:val="Picture caption Exact"/>
    <w:link w:val="Picturecaption"/>
    <w:rsid w:val="00FC4AC3"/>
    <w:rPr>
      <w:rFonts w:ascii="Times New Roman" w:eastAsia="Times New Roman" w:hAnsi="Times New Roman"/>
      <w:shd w:val="clear" w:color="auto" w:fill="FFFFFF"/>
    </w:rPr>
  </w:style>
  <w:style w:type="character" w:customStyle="1" w:styleId="Bodytext7Exact">
    <w:name w:val="Body text (7) Exact"/>
    <w:link w:val="Bodytext7"/>
    <w:rsid w:val="00FC4AC3"/>
    <w:rPr>
      <w:rFonts w:ascii="Impact" w:eastAsia="Impact" w:hAnsi="Impact" w:cs="Impact"/>
      <w:i/>
      <w:iCs/>
      <w:sz w:val="34"/>
      <w:szCs w:val="34"/>
      <w:shd w:val="clear" w:color="auto" w:fill="FFFFFF"/>
    </w:rPr>
  </w:style>
  <w:style w:type="character" w:customStyle="1" w:styleId="Heading1">
    <w:name w:val="Heading #1_"/>
    <w:link w:val="Heading10"/>
    <w:rsid w:val="00FC4AC3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6">
    <w:name w:val="Body text (6)_"/>
    <w:rsid w:val="00FC4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12ptItalic">
    <w:name w:val="Body text (6) + 12 pt;Italic"/>
    <w:rsid w:val="00FC4A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4ptNotBoldItalic">
    <w:name w:val="Body text (6) + 4 pt;Not Bold;Italic"/>
    <w:rsid w:val="00FC4A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Heading12">
    <w:name w:val="Heading #1 (2)_"/>
    <w:link w:val="Heading120"/>
    <w:rsid w:val="00FC4AC3"/>
    <w:rPr>
      <w:rFonts w:ascii="Tahoma" w:eastAsia="Tahoma" w:hAnsi="Tahoma" w:cs="Tahoma"/>
      <w:i/>
      <w:iCs/>
      <w:spacing w:val="-40"/>
      <w:sz w:val="30"/>
      <w:szCs w:val="30"/>
      <w:shd w:val="clear" w:color="auto" w:fill="FFFFFF"/>
      <w:lang w:val="en-US" w:eastAsia="en-US" w:bidi="en-US"/>
    </w:rPr>
  </w:style>
  <w:style w:type="character" w:customStyle="1" w:styleId="Heading12SmallCaps">
    <w:name w:val="Heading #1 (2) + Small Caps"/>
    <w:rsid w:val="00FC4AC3"/>
    <w:rPr>
      <w:rFonts w:ascii="Tahoma" w:eastAsia="Tahoma" w:hAnsi="Tahoma" w:cs="Tahoma"/>
      <w:b w:val="0"/>
      <w:bCs w:val="0"/>
      <w:i/>
      <w:iCs/>
      <w:smallCaps/>
      <w:strike w:val="0"/>
      <w:color w:val="000000"/>
      <w:spacing w:val="-4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30">
    <w:name w:val="Body text (3)"/>
    <w:rsid w:val="00FC4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5NotBoldNotItalic">
    <w:name w:val="Body text (5) + Not Bold;Not Italic"/>
    <w:rsid w:val="00FC4A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2">
    <w:name w:val="Header or footer (2)_"/>
    <w:link w:val="Headerorfooter20"/>
    <w:rsid w:val="00FC4AC3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Headerorfooter2FranklinGothicHeavy23ptNotBoldItalic">
    <w:name w:val="Header or footer (2) + Franklin Gothic Heavy;23 pt;Not Bold;Italic"/>
    <w:rsid w:val="00FC4AC3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Headerorfooter245ptNotBoldItalic">
    <w:name w:val="Header or footer (2) + 4;5 pt;Not Bold;Italic"/>
    <w:rsid w:val="00FC4A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Heading2">
    <w:name w:val="Heading #2_"/>
    <w:link w:val="Heading20"/>
    <w:rsid w:val="00FC4AC3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8">
    <w:name w:val="Body text (8)_"/>
    <w:link w:val="Bodytext80"/>
    <w:rsid w:val="00FC4AC3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295ptBoldItalic">
    <w:name w:val="Body text (2) + 9;5 pt;Bold;Italic"/>
    <w:rsid w:val="00FC4A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Exact">
    <w:name w:val="Body text (2) Exact"/>
    <w:rsid w:val="00FC4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Spacing1pt">
    <w:name w:val="Header or footer (2) + Spacing 1 pt"/>
    <w:rsid w:val="00FC4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9">
    <w:name w:val="Body text (9)_"/>
    <w:link w:val="Bodytext90"/>
    <w:rsid w:val="00FC4AC3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2Italic">
    <w:name w:val="Body text (2) + Italic"/>
    <w:rsid w:val="00FC4A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">
    <w:name w:val="Table caption_"/>
    <w:rsid w:val="00FC4A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ablecaption0">
    <w:name w:val="Table caption"/>
    <w:rsid w:val="00FC4A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912ptNotItalic">
    <w:name w:val="Body text (9) + 12 pt;Not Italic"/>
    <w:rsid w:val="00FC4A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85pt">
    <w:name w:val="Body text (2) + 8;5 pt"/>
    <w:rsid w:val="00FC4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85ptBoldItalic">
    <w:name w:val="Body text (2) + 8;5 pt;Bold;Italic"/>
    <w:rsid w:val="00FC4A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Heading13">
    <w:name w:val="Heading #1 (3)_"/>
    <w:link w:val="Heading130"/>
    <w:rsid w:val="00FC4AC3"/>
    <w:rPr>
      <w:rFonts w:ascii="Franklin Gothic Heavy" w:eastAsia="Franklin Gothic Heavy" w:hAnsi="Franklin Gothic Heavy" w:cs="Franklin Gothic Heavy"/>
      <w:i/>
      <w:iCs/>
      <w:spacing w:val="-80"/>
      <w:sz w:val="54"/>
      <w:szCs w:val="54"/>
      <w:shd w:val="clear" w:color="auto" w:fill="FFFFFF"/>
      <w:lang w:val="en-US" w:eastAsia="en-US" w:bidi="en-US"/>
    </w:rPr>
  </w:style>
  <w:style w:type="character" w:customStyle="1" w:styleId="Heading4">
    <w:name w:val="Heading #4_"/>
    <w:link w:val="Heading40"/>
    <w:rsid w:val="00FC4AC3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Heading3">
    <w:name w:val="Heading #3_"/>
    <w:link w:val="Heading30"/>
    <w:rsid w:val="00FC4AC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Heading4NotBold">
    <w:name w:val="Heading #4 + Not Bold"/>
    <w:rsid w:val="00FC4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Spacing1pt">
    <w:name w:val="Body text (2) + Spacing 1 pt"/>
    <w:rsid w:val="00FC4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22">
    <w:name w:val="Heading #2 (2)_"/>
    <w:link w:val="Heading220"/>
    <w:rsid w:val="00FC4AC3"/>
    <w:rPr>
      <w:rFonts w:ascii="Lucida Sans Unicode" w:eastAsia="Lucida Sans Unicode" w:hAnsi="Lucida Sans Unicode" w:cs="Lucida Sans Unicode"/>
      <w:i/>
      <w:iCs/>
      <w:spacing w:val="40"/>
      <w:sz w:val="28"/>
      <w:szCs w:val="28"/>
      <w:shd w:val="clear" w:color="auto" w:fill="FFFFFF"/>
      <w:lang w:val="en-US" w:eastAsia="en-US" w:bidi="en-US"/>
    </w:rPr>
  </w:style>
  <w:style w:type="character" w:customStyle="1" w:styleId="Heading5">
    <w:name w:val="Heading #5_"/>
    <w:rsid w:val="00FC4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50">
    <w:name w:val="Heading #5"/>
    <w:rsid w:val="00FC4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erorfooter2ArialNarrow20ptNotBoldItalic">
    <w:name w:val="Header or footer (2) + Arial Narrow;20 pt;Not Bold;Italic"/>
    <w:rsid w:val="00FC4AC3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610ptItalic">
    <w:name w:val="Body text (6) + 10 pt;Italic"/>
    <w:rsid w:val="00FC4A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610ptNotBold">
    <w:name w:val="Body text (6) + 10 pt;Not Bold"/>
    <w:rsid w:val="00FC4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10">
    <w:name w:val="Body text (10)_"/>
    <w:link w:val="Bodytext100"/>
    <w:rsid w:val="00FC4AC3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Bodytext60">
    <w:name w:val="Body text (6)"/>
    <w:rsid w:val="00FC4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Bodytext11">
    <w:name w:val="Body text (11)_"/>
    <w:link w:val="Bodytext110"/>
    <w:rsid w:val="00FC4AC3"/>
    <w:rPr>
      <w:rFonts w:ascii="Courier New" w:eastAsia="Courier New" w:hAnsi="Courier New" w:cs="Courier New"/>
      <w:i/>
      <w:iCs/>
      <w:sz w:val="74"/>
      <w:szCs w:val="74"/>
      <w:shd w:val="clear" w:color="auto" w:fill="FFFFFF"/>
    </w:rPr>
  </w:style>
  <w:style w:type="paragraph" w:customStyle="1" w:styleId="Bodytext40">
    <w:name w:val="Body text (4)"/>
    <w:basedOn w:val="a"/>
    <w:link w:val="Bodytext4"/>
    <w:rsid w:val="00FC4AC3"/>
    <w:pPr>
      <w:widowControl w:val="0"/>
      <w:shd w:val="clear" w:color="auto" w:fill="FFFFFF"/>
      <w:spacing w:after="0" w:line="0" w:lineRule="atLeast"/>
      <w:jc w:val="right"/>
    </w:pPr>
    <w:rPr>
      <w:rFonts w:ascii="Franklin Gothic Demi" w:eastAsia="Franklin Gothic Demi" w:hAnsi="Franklin Gothic Demi" w:cs="Franklin Gothic Demi"/>
      <w:i/>
      <w:iCs/>
      <w:sz w:val="50"/>
      <w:szCs w:val="50"/>
      <w:lang w:eastAsia="ru-RU"/>
    </w:rPr>
  </w:style>
  <w:style w:type="paragraph" w:customStyle="1" w:styleId="Picturecaption">
    <w:name w:val="Picture caption"/>
    <w:basedOn w:val="a"/>
    <w:link w:val="PicturecaptionExact"/>
    <w:rsid w:val="00FC4A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odytext7">
    <w:name w:val="Body text (7)"/>
    <w:basedOn w:val="a"/>
    <w:link w:val="Bodytext7Exact"/>
    <w:rsid w:val="00FC4AC3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i/>
      <w:iCs/>
      <w:sz w:val="34"/>
      <w:szCs w:val="34"/>
      <w:lang w:eastAsia="ru-RU"/>
    </w:rPr>
  </w:style>
  <w:style w:type="paragraph" w:customStyle="1" w:styleId="Heading10">
    <w:name w:val="Heading #1"/>
    <w:basedOn w:val="a"/>
    <w:link w:val="Heading1"/>
    <w:rsid w:val="00FC4AC3"/>
    <w:pPr>
      <w:widowControl w:val="0"/>
      <w:shd w:val="clear" w:color="auto" w:fill="FFFFFF"/>
      <w:spacing w:after="240" w:line="274" w:lineRule="exact"/>
      <w:jc w:val="both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Heading120">
    <w:name w:val="Heading #1 (2)"/>
    <w:basedOn w:val="a"/>
    <w:link w:val="Heading12"/>
    <w:rsid w:val="00FC4AC3"/>
    <w:pPr>
      <w:widowControl w:val="0"/>
      <w:shd w:val="clear" w:color="auto" w:fill="FFFFFF"/>
      <w:spacing w:after="480" w:line="0" w:lineRule="atLeast"/>
      <w:jc w:val="right"/>
      <w:outlineLvl w:val="0"/>
    </w:pPr>
    <w:rPr>
      <w:rFonts w:ascii="Tahoma" w:eastAsia="Tahoma" w:hAnsi="Tahoma" w:cs="Tahoma"/>
      <w:i/>
      <w:iCs/>
      <w:spacing w:val="-40"/>
      <w:sz w:val="30"/>
      <w:szCs w:val="30"/>
      <w:lang w:val="en-US" w:bidi="en-US"/>
    </w:rPr>
  </w:style>
  <w:style w:type="paragraph" w:customStyle="1" w:styleId="Headerorfooter20">
    <w:name w:val="Header or footer (2)"/>
    <w:basedOn w:val="a"/>
    <w:link w:val="Headerorfooter2"/>
    <w:rsid w:val="00FC4A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Heading20">
    <w:name w:val="Heading #2"/>
    <w:basedOn w:val="a"/>
    <w:link w:val="Heading2"/>
    <w:rsid w:val="00FC4AC3"/>
    <w:pPr>
      <w:widowControl w:val="0"/>
      <w:shd w:val="clear" w:color="auto" w:fill="FFFFFF"/>
      <w:spacing w:before="240" w:after="60" w:line="0" w:lineRule="atLeast"/>
      <w:outlineLvl w:val="1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Bodytext80">
    <w:name w:val="Body text (8)"/>
    <w:basedOn w:val="a"/>
    <w:link w:val="Bodytext8"/>
    <w:rsid w:val="00FC4AC3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Bodytext90">
    <w:name w:val="Body text (9)"/>
    <w:basedOn w:val="a"/>
    <w:link w:val="Bodytext9"/>
    <w:rsid w:val="00FC4AC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i/>
      <w:iCs/>
      <w:sz w:val="23"/>
      <w:szCs w:val="23"/>
      <w:lang w:eastAsia="ru-RU"/>
    </w:rPr>
  </w:style>
  <w:style w:type="paragraph" w:customStyle="1" w:styleId="Heading130">
    <w:name w:val="Heading #1 (3)"/>
    <w:basedOn w:val="a"/>
    <w:link w:val="Heading13"/>
    <w:rsid w:val="00FC4AC3"/>
    <w:pPr>
      <w:widowControl w:val="0"/>
      <w:shd w:val="clear" w:color="auto" w:fill="FFFFFF"/>
      <w:spacing w:after="300" w:line="0" w:lineRule="atLeast"/>
      <w:jc w:val="right"/>
      <w:outlineLvl w:val="0"/>
    </w:pPr>
    <w:rPr>
      <w:rFonts w:ascii="Franklin Gothic Heavy" w:eastAsia="Franklin Gothic Heavy" w:hAnsi="Franklin Gothic Heavy" w:cs="Franklin Gothic Heavy"/>
      <w:i/>
      <w:iCs/>
      <w:spacing w:val="-80"/>
      <w:sz w:val="54"/>
      <w:szCs w:val="54"/>
      <w:lang w:val="en-US" w:bidi="en-US"/>
    </w:rPr>
  </w:style>
  <w:style w:type="paragraph" w:customStyle="1" w:styleId="Heading40">
    <w:name w:val="Heading #4"/>
    <w:basedOn w:val="a"/>
    <w:link w:val="Heading4"/>
    <w:rsid w:val="00FC4AC3"/>
    <w:pPr>
      <w:widowControl w:val="0"/>
      <w:shd w:val="clear" w:color="auto" w:fill="FFFFFF"/>
      <w:spacing w:before="300" w:after="60" w:line="0" w:lineRule="atLeast"/>
      <w:jc w:val="center"/>
      <w:outlineLvl w:val="3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Heading30">
    <w:name w:val="Heading #3"/>
    <w:basedOn w:val="a"/>
    <w:link w:val="Heading3"/>
    <w:rsid w:val="00FC4AC3"/>
    <w:pPr>
      <w:widowControl w:val="0"/>
      <w:shd w:val="clear" w:color="auto" w:fill="FFFFFF"/>
      <w:spacing w:before="300" w:after="0" w:line="283" w:lineRule="exact"/>
      <w:jc w:val="both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Heading220">
    <w:name w:val="Heading #2 (2)"/>
    <w:basedOn w:val="a"/>
    <w:link w:val="Heading22"/>
    <w:rsid w:val="00FC4AC3"/>
    <w:pPr>
      <w:widowControl w:val="0"/>
      <w:shd w:val="clear" w:color="auto" w:fill="FFFFFF"/>
      <w:spacing w:after="480" w:line="0" w:lineRule="atLeast"/>
      <w:jc w:val="right"/>
      <w:outlineLvl w:val="1"/>
    </w:pPr>
    <w:rPr>
      <w:rFonts w:ascii="Lucida Sans Unicode" w:eastAsia="Lucida Sans Unicode" w:hAnsi="Lucida Sans Unicode" w:cs="Lucida Sans Unicode"/>
      <w:i/>
      <w:iCs/>
      <w:spacing w:val="40"/>
      <w:sz w:val="28"/>
      <w:szCs w:val="28"/>
      <w:lang w:val="en-US" w:bidi="en-US"/>
    </w:rPr>
  </w:style>
  <w:style w:type="paragraph" w:customStyle="1" w:styleId="Bodytext100">
    <w:name w:val="Body text (10)"/>
    <w:basedOn w:val="a"/>
    <w:link w:val="Bodytext10"/>
    <w:rsid w:val="00FC4AC3"/>
    <w:pPr>
      <w:widowControl w:val="0"/>
      <w:shd w:val="clear" w:color="auto" w:fill="FFFFFF"/>
      <w:spacing w:after="0" w:line="226" w:lineRule="exact"/>
      <w:ind w:firstLine="740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customStyle="1" w:styleId="Bodytext110">
    <w:name w:val="Body text (11)"/>
    <w:basedOn w:val="a"/>
    <w:link w:val="Bodytext11"/>
    <w:rsid w:val="00FC4AC3"/>
    <w:pPr>
      <w:widowControl w:val="0"/>
      <w:shd w:val="clear" w:color="auto" w:fill="FFFFFF"/>
      <w:spacing w:after="420" w:line="0" w:lineRule="atLeast"/>
      <w:jc w:val="right"/>
    </w:pPr>
    <w:rPr>
      <w:rFonts w:ascii="Courier New" w:eastAsia="Courier New" w:hAnsi="Courier New" w:cs="Courier New"/>
      <w:i/>
      <w:iCs/>
      <w:sz w:val="74"/>
      <w:szCs w:val="74"/>
      <w:lang w:eastAsia="ru-RU"/>
    </w:rPr>
  </w:style>
  <w:style w:type="paragraph" w:customStyle="1" w:styleId="FR2">
    <w:name w:val="FR2"/>
    <w:rsid w:val="00FC4AC3"/>
    <w:pPr>
      <w:widowControl w:val="0"/>
      <w:autoSpaceDE w:val="0"/>
      <w:autoSpaceDN w:val="0"/>
      <w:adjustRightInd w:val="0"/>
      <w:spacing w:line="260" w:lineRule="auto"/>
      <w:ind w:firstLine="520"/>
      <w:jc w:val="both"/>
    </w:pPr>
    <w:rPr>
      <w:rFonts w:ascii="Arial Narrow" w:eastAsia="Times New Roman" w:hAnsi="Arial Narrow" w:cs="Arial Narrow"/>
      <w:sz w:val="18"/>
      <w:szCs w:val="18"/>
    </w:rPr>
  </w:style>
  <w:style w:type="character" w:customStyle="1" w:styleId="8">
    <w:name w:val="Основной текст (8)_"/>
    <w:link w:val="80"/>
    <w:rsid w:val="00FC4AC3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val="en-US" w:eastAsia="en-US"/>
    </w:rPr>
  </w:style>
  <w:style w:type="character" w:customStyle="1" w:styleId="88">
    <w:name w:val="Основной текст (8) + 8"/>
    <w:aliases w:val="5 pt11"/>
    <w:rsid w:val="00FC4AC3"/>
    <w:rPr>
      <w:rFonts w:ascii="Microsoft Sans Serif" w:hAnsi="Microsoft Sans Serif" w:cs="Microsoft Sans Serif"/>
      <w:b/>
      <w:bCs/>
      <w:spacing w:val="0"/>
      <w:sz w:val="17"/>
      <w:szCs w:val="17"/>
      <w:lang w:val="en-US" w:eastAsia="en-US"/>
    </w:rPr>
  </w:style>
  <w:style w:type="character" w:customStyle="1" w:styleId="9">
    <w:name w:val="Основной текст (9)_"/>
    <w:link w:val="90"/>
    <w:rsid w:val="00FC4AC3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C4AC3"/>
    <w:pPr>
      <w:shd w:val="clear" w:color="auto" w:fill="FFFFFF"/>
      <w:spacing w:before="1980" w:after="0" w:line="221" w:lineRule="exact"/>
      <w:ind w:firstLine="440"/>
      <w:jc w:val="both"/>
    </w:pPr>
    <w:rPr>
      <w:rFonts w:ascii="Microsoft Sans Serif" w:hAnsi="Microsoft Sans Serif" w:cs="Microsoft Sans Serif"/>
      <w:b/>
      <w:bCs/>
      <w:sz w:val="16"/>
      <w:szCs w:val="16"/>
      <w:lang w:val="en-US"/>
    </w:rPr>
  </w:style>
  <w:style w:type="paragraph" w:customStyle="1" w:styleId="90">
    <w:name w:val="Основной текст (9)"/>
    <w:basedOn w:val="a"/>
    <w:link w:val="9"/>
    <w:rsid w:val="00FC4AC3"/>
    <w:pPr>
      <w:shd w:val="clear" w:color="auto" w:fill="FFFFFF"/>
      <w:spacing w:after="60" w:line="221" w:lineRule="exact"/>
      <w:ind w:hanging="440"/>
    </w:pPr>
    <w:rPr>
      <w:rFonts w:ascii="Microsoft Sans Serif" w:hAnsi="Microsoft Sans Serif" w:cs="Microsoft Sans Serif"/>
      <w:sz w:val="16"/>
      <w:szCs w:val="16"/>
      <w:lang w:eastAsia="ru-RU"/>
    </w:rPr>
  </w:style>
  <w:style w:type="paragraph" w:styleId="af5">
    <w:name w:val="Normal (Web)"/>
    <w:basedOn w:val="a"/>
    <w:uiPriority w:val="99"/>
    <w:semiHidden/>
    <w:unhideWhenUsed/>
    <w:rsid w:val="00FC4A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FB78-4B33-4CDD-BF64-8D4C0B2A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13509</Words>
  <Characters>77006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2022-04-29T05:50:00Z</cp:lastPrinted>
  <dcterms:created xsi:type="dcterms:W3CDTF">2022-02-14T10:41:00Z</dcterms:created>
  <dcterms:modified xsi:type="dcterms:W3CDTF">2022-04-29T05:53:00Z</dcterms:modified>
</cp:coreProperties>
</file>